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CDD" w:rsidRPr="00785E17" w:rsidRDefault="00997CDD" w:rsidP="0048797F">
      <w:pPr>
        <w:pStyle w:val="NoSpacing"/>
        <w:jc w:val="center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2014 – 2015 EĞİTİM ÖĞRETİM YILI</w:t>
      </w:r>
    </w:p>
    <w:p w:rsidR="00997CDD" w:rsidRPr="00785E17" w:rsidRDefault="00997CDD" w:rsidP="0048797F">
      <w:pPr>
        <w:pStyle w:val="NoSpacing"/>
        <w:jc w:val="center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AHMET AKKOÇ İLK OKULU</w:t>
      </w:r>
    </w:p>
    <w:p w:rsidR="00997CDD" w:rsidRPr="00785E17" w:rsidRDefault="00997CDD" w:rsidP="0048797F">
      <w:pPr>
        <w:pStyle w:val="NoSpacing"/>
        <w:jc w:val="center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FEN VE TEKNOLOJİ DERSİ 2. DÖNEM 1. SINAVDIR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Adı Soyadı: ……………………………………………………………….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b/>
          <w:bCs/>
          <w:sz w:val="16"/>
          <w:szCs w:val="16"/>
        </w:rPr>
      </w:pPr>
      <w:r w:rsidRPr="00785E17">
        <w:rPr>
          <w:rFonts w:ascii="Cambria" w:hAnsi="Cambria" w:cs="Cambria"/>
          <w:b/>
          <w:bCs/>
          <w:sz w:val="16"/>
          <w:szCs w:val="16"/>
        </w:rPr>
        <w:t>Okul No:…………………………</w:t>
      </w:r>
      <w:r w:rsidRPr="00785E17">
        <w:rPr>
          <w:rFonts w:ascii="Cambria" w:hAnsi="Cambria" w:cs="Cambria"/>
          <w:b/>
          <w:bCs/>
          <w:sz w:val="16"/>
          <w:szCs w:val="16"/>
        </w:rPr>
        <w:tab/>
      </w:r>
      <w:r w:rsidRPr="00785E17">
        <w:rPr>
          <w:rFonts w:ascii="Cambria" w:hAnsi="Cambria" w:cs="Cambria"/>
          <w:b/>
          <w:bCs/>
          <w:sz w:val="16"/>
          <w:szCs w:val="16"/>
        </w:rPr>
        <w:tab/>
        <w:t xml:space="preserve">  </w:t>
      </w:r>
      <w:r w:rsidRPr="00785E17">
        <w:rPr>
          <w:rFonts w:ascii="Cambria" w:hAnsi="Cambria" w:cs="Cambria"/>
          <w:b/>
          <w:bCs/>
          <w:sz w:val="16"/>
          <w:szCs w:val="16"/>
        </w:rPr>
        <w:tab/>
        <w:t>31/03/2015</w:t>
      </w:r>
    </w:p>
    <w:p w:rsidR="00997CDD" w:rsidRPr="00785E17" w:rsidRDefault="00997CDD" w:rsidP="0048797F">
      <w:pPr>
        <w:pStyle w:val="NoSpacing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Aşağıdaki kasların görevleriyle ilgili bilgiler doğruysa D, yanlışsa Y yazınız.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İskelet ile birlikte vücuda şekil verir.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Vücut ve organların hareketini sağlar.</w:t>
      </w:r>
    </w:p>
    <w:p w:rsidR="00997CDD" w:rsidRPr="00785E17" w:rsidRDefault="00997CDD" w:rsidP="00785942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Diyafram kası, soluk alıp vermeye yardımcı olur.</w:t>
      </w:r>
    </w:p>
    <w:p w:rsidR="00997CDD" w:rsidRPr="00785E17" w:rsidRDefault="00997CDD" w:rsidP="00216CD6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[ ……. ] Kanın vücutta dolaşmasını sağlar.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 xml:space="preserve"> </w:t>
      </w:r>
    </w:p>
    <w:p w:rsidR="00997CDD" w:rsidRPr="00785E17" w:rsidRDefault="00997CDD" w:rsidP="00B21F6F">
      <w:pPr>
        <w:pStyle w:val="NoSpacing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Aşağıdaki cümleleri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 “damar – oksijen - kalp - akciğer” </w:t>
      </w:r>
      <w:r w:rsidRPr="00785E17">
        <w:rPr>
          <w:rFonts w:ascii="Cambria" w:hAnsi="Cambria" w:cs="Cambria"/>
          <w:sz w:val="20"/>
          <w:szCs w:val="20"/>
        </w:rPr>
        <w:t>kavramlarıyla tamamlayınız.</w:t>
      </w:r>
    </w:p>
    <w:p w:rsidR="00997CDD" w:rsidRPr="00785E17" w:rsidRDefault="00997CDD" w:rsidP="00216CD6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 xml:space="preserve">..........................:   Kirli kanı temizlenmesi için akciğerlere  yollar. </w:t>
      </w:r>
    </w:p>
    <w:p w:rsidR="00997CDD" w:rsidRPr="00785E17" w:rsidRDefault="00997CDD" w:rsidP="004C23A4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>..........................:    Kan bu organın içinde tüm vücudu dolaşır.</w:t>
      </w:r>
    </w:p>
    <w:p w:rsidR="00997CDD" w:rsidRPr="00785E17" w:rsidRDefault="00997CDD" w:rsidP="004C23A4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...........................:   Kirli kanı temizler.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...........................:   Solunumla alınan hava bolca vardır. 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DF2494">
      <w:pPr>
        <w:pStyle w:val="NoSpacing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Aşağıdaki maddelerin hangi </w:t>
      </w:r>
      <w:r w:rsidRPr="00785E17">
        <w:rPr>
          <w:rFonts w:ascii="Cambria" w:hAnsi="Cambria" w:cs="Cambria"/>
          <w:b/>
          <w:bCs/>
          <w:sz w:val="20"/>
          <w:szCs w:val="20"/>
        </w:rPr>
        <w:t>duyumuzla</w:t>
      </w:r>
      <w:r w:rsidRPr="00785E17">
        <w:rPr>
          <w:rFonts w:ascii="Cambria" w:hAnsi="Cambria" w:cs="Cambria"/>
          <w:sz w:val="20"/>
          <w:szCs w:val="20"/>
        </w:rPr>
        <w:t xml:space="preserve"> algılanacağını </w:t>
      </w:r>
      <w:r w:rsidRPr="00785E17">
        <w:rPr>
          <w:rFonts w:ascii="Cambria" w:hAnsi="Cambria" w:cs="Cambria"/>
          <w:b/>
          <w:bCs/>
          <w:sz w:val="20"/>
          <w:szCs w:val="20"/>
        </w:rPr>
        <w:t>eşleştiriniz.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54"/>
        <w:gridCol w:w="1717"/>
      </w:tblGrid>
      <w:tr w:rsidR="00997CDD" w:rsidRPr="00785E17">
        <w:trPr>
          <w:trHeight w:val="220"/>
        </w:trPr>
        <w:tc>
          <w:tcPr>
            <w:tcW w:w="3554" w:type="dxa"/>
          </w:tcPr>
          <w:p w:rsidR="00997CDD" w:rsidRPr="00C01E21" w:rsidRDefault="00997CDD" w:rsidP="00C01E21">
            <w:pPr>
              <w:pStyle w:val="NoSpacing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Madde </w:t>
            </w:r>
          </w:p>
        </w:tc>
        <w:tc>
          <w:tcPr>
            <w:tcW w:w="1717" w:type="dxa"/>
          </w:tcPr>
          <w:p w:rsidR="00997CDD" w:rsidRPr="00C01E21" w:rsidRDefault="00997CDD" w:rsidP="00C01E21">
            <w:pPr>
              <w:pStyle w:val="NoSpacing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Duyu</w:t>
            </w:r>
          </w:p>
        </w:tc>
      </w:tr>
      <w:tr w:rsidR="00997CDD" w:rsidRPr="00785E17">
        <w:trPr>
          <w:trHeight w:val="274"/>
        </w:trPr>
        <w:tc>
          <w:tcPr>
            <w:tcW w:w="3554" w:type="dxa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①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. Biber, turşu </w:t>
            </w:r>
          </w:p>
        </w:tc>
        <w:tc>
          <w:tcPr>
            <w:tcW w:w="1717" w:type="dxa"/>
            <w:shd w:val="clear" w:color="auto" w:fill="B8CCE4"/>
            <w:vAlign w:val="center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A. Dokunma</w:t>
            </w:r>
          </w:p>
        </w:tc>
      </w:tr>
      <w:tr w:rsidR="00997CDD" w:rsidRPr="00785E17">
        <w:trPr>
          <w:trHeight w:val="263"/>
        </w:trPr>
        <w:tc>
          <w:tcPr>
            <w:tcW w:w="3554" w:type="dxa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②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Parfüm, kolonya</w:t>
            </w:r>
          </w:p>
        </w:tc>
        <w:tc>
          <w:tcPr>
            <w:tcW w:w="1717" w:type="dxa"/>
            <w:shd w:val="clear" w:color="auto" w:fill="B8CCE4"/>
            <w:vAlign w:val="center"/>
          </w:tcPr>
          <w:p w:rsidR="00997CDD" w:rsidRPr="00C01E21" w:rsidRDefault="00997CDD" w:rsidP="00190DEB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B. Tatma</w:t>
            </w:r>
          </w:p>
        </w:tc>
      </w:tr>
      <w:tr w:rsidR="00997CDD" w:rsidRPr="00785E17">
        <w:trPr>
          <w:trHeight w:val="274"/>
        </w:trPr>
        <w:tc>
          <w:tcPr>
            <w:tcW w:w="3554" w:type="dxa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③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Bulut, sis</w:t>
            </w:r>
          </w:p>
        </w:tc>
        <w:tc>
          <w:tcPr>
            <w:tcW w:w="1717" w:type="dxa"/>
            <w:shd w:val="clear" w:color="auto" w:fill="B8CCE4"/>
            <w:vAlign w:val="center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C. Görme </w:t>
            </w:r>
          </w:p>
        </w:tc>
      </w:tr>
      <w:tr w:rsidR="00997CDD" w:rsidRPr="00785E17">
        <w:trPr>
          <w:trHeight w:val="274"/>
        </w:trPr>
        <w:tc>
          <w:tcPr>
            <w:tcW w:w="3554" w:type="dxa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④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Soğuk çay, sıcak çay</w:t>
            </w: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shd w:val="clear" w:color="auto" w:fill="B8CCE4"/>
          </w:tcPr>
          <w:p w:rsidR="00997CDD" w:rsidRPr="00C01E21" w:rsidRDefault="00997CDD" w:rsidP="00F64C02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D. Koklama</w:t>
            </w:r>
          </w:p>
        </w:tc>
      </w:tr>
    </w:tbl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_______</w:t>
      </w: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48797F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7A0A0F">
      <w:pPr>
        <w:pStyle w:val="NoSpacing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Aşağıdaki özelliklerle </w:t>
      </w:r>
      <w:r w:rsidRPr="00785E17">
        <w:rPr>
          <w:rFonts w:ascii="Cambria" w:hAnsi="Cambria" w:cs="Cambria"/>
          <w:b/>
          <w:bCs/>
          <w:sz w:val="20"/>
          <w:szCs w:val="20"/>
        </w:rPr>
        <w:t>maddenin hallerini eşleştiriniz.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1410"/>
      </w:tblGrid>
      <w:tr w:rsidR="00997CDD" w:rsidRPr="00785E17">
        <w:trPr>
          <w:trHeight w:val="198"/>
        </w:trPr>
        <w:tc>
          <w:tcPr>
            <w:tcW w:w="3936" w:type="dxa"/>
          </w:tcPr>
          <w:p w:rsidR="00997CDD" w:rsidRPr="00C01E21" w:rsidRDefault="00997CDD" w:rsidP="00C01E21">
            <w:pPr>
              <w:pStyle w:val="NoSpacing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Maddeler</w:t>
            </w:r>
          </w:p>
        </w:tc>
        <w:tc>
          <w:tcPr>
            <w:tcW w:w="1410" w:type="dxa"/>
          </w:tcPr>
          <w:p w:rsidR="00997CDD" w:rsidRPr="00C01E21" w:rsidRDefault="00997CDD" w:rsidP="00C01E21">
            <w:pPr>
              <w:pStyle w:val="NoSpacing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Durum</w:t>
            </w:r>
          </w:p>
        </w:tc>
      </w:tr>
      <w:tr w:rsidR="00997CDD" w:rsidRPr="00785E17">
        <w:trPr>
          <w:trHeight w:val="276"/>
        </w:trPr>
        <w:tc>
          <w:tcPr>
            <w:tcW w:w="3936" w:type="dxa"/>
          </w:tcPr>
          <w:p w:rsidR="00997CDD" w:rsidRPr="00C01E21" w:rsidRDefault="00997CDD" w:rsidP="00EC22C3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①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Limon + su + şeker</w:t>
            </w:r>
          </w:p>
        </w:tc>
        <w:tc>
          <w:tcPr>
            <w:tcW w:w="1410" w:type="dxa"/>
            <w:vMerge w:val="restart"/>
            <w:shd w:val="clear" w:color="auto" w:fill="B8CCE4"/>
            <w:vAlign w:val="center"/>
          </w:tcPr>
          <w:p w:rsidR="00997CDD" w:rsidRPr="00C01E21" w:rsidRDefault="00997CDD" w:rsidP="00EC22C3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A. Karışım</w:t>
            </w:r>
          </w:p>
        </w:tc>
      </w:tr>
      <w:tr w:rsidR="00997CDD" w:rsidRPr="00785E17">
        <w:trPr>
          <w:trHeight w:val="265"/>
        </w:trPr>
        <w:tc>
          <w:tcPr>
            <w:tcW w:w="3936" w:type="dxa"/>
          </w:tcPr>
          <w:p w:rsidR="00997CDD" w:rsidRPr="00C01E21" w:rsidRDefault="00997CDD" w:rsidP="00EC22C3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②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Domates + marul + maydanoz</w:t>
            </w:r>
          </w:p>
        </w:tc>
        <w:tc>
          <w:tcPr>
            <w:tcW w:w="1410" w:type="dxa"/>
            <w:vMerge/>
            <w:shd w:val="clear" w:color="auto" w:fill="B8CCE4"/>
            <w:vAlign w:val="center"/>
          </w:tcPr>
          <w:p w:rsidR="00997CDD" w:rsidRPr="00C01E21" w:rsidRDefault="00997CDD" w:rsidP="007A0A0F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  <w:tr w:rsidR="00997CDD" w:rsidRPr="00785E17">
        <w:trPr>
          <w:trHeight w:val="276"/>
        </w:trPr>
        <w:tc>
          <w:tcPr>
            <w:tcW w:w="3936" w:type="dxa"/>
          </w:tcPr>
          <w:p w:rsidR="00997CDD" w:rsidRPr="00C01E21" w:rsidRDefault="00997CDD" w:rsidP="00EC22C3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③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Mercimek çorbası + baharat</w:t>
            </w:r>
          </w:p>
        </w:tc>
        <w:tc>
          <w:tcPr>
            <w:tcW w:w="1410" w:type="dxa"/>
            <w:vMerge w:val="restart"/>
            <w:shd w:val="clear" w:color="auto" w:fill="B8CCE4"/>
            <w:vAlign w:val="center"/>
          </w:tcPr>
          <w:p w:rsidR="00997CDD" w:rsidRPr="00C01E21" w:rsidRDefault="00997CDD" w:rsidP="00EC22C3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C01E21">
              <w:rPr>
                <w:rFonts w:ascii="Cambria" w:hAnsi="Cambria" w:cs="Cambria"/>
                <w:b/>
                <w:bCs/>
                <w:sz w:val="20"/>
                <w:szCs w:val="20"/>
              </w:rPr>
              <w:t>B. Çözelti</w:t>
            </w:r>
          </w:p>
        </w:tc>
      </w:tr>
      <w:tr w:rsidR="00997CDD" w:rsidRPr="00785E17">
        <w:trPr>
          <w:trHeight w:val="276"/>
        </w:trPr>
        <w:tc>
          <w:tcPr>
            <w:tcW w:w="3936" w:type="dxa"/>
          </w:tcPr>
          <w:p w:rsidR="00997CDD" w:rsidRPr="00C01E21" w:rsidRDefault="00997CDD" w:rsidP="00EC22C3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④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. Makarna + su</w:t>
            </w:r>
          </w:p>
        </w:tc>
        <w:tc>
          <w:tcPr>
            <w:tcW w:w="1410" w:type="dxa"/>
            <w:vMerge/>
            <w:shd w:val="clear" w:color="auto" w:fill="B8CCE4"/>
            <w:vAlign w:val="center"/>
          </w:tcPr>
          <w:p w:rsidR="00997CDD" w:rsidRPr="00C01E21" w:rsidRDefault="00997CDD" w:rsidP="007A0A0F">
            <w:pPr>
              <w:pStyle w:val="NoSpacing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</w:tr>
    </w:tbl>
    <w:p w:rsidR="00997CDD" w:rsidRPr="00785E17" w:rsidRDefault="00997CDD" w:rsidP="007A0A0F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7A0A0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________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_______</w:t>
      </w:r>
    </w:p>
    <w:p w:rsidR="00997CDD" w:rsidRPr="00785E17" w:rsidRDefault="00997CDD" w:rsidP="00E94169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94169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“süzme - suda yüzdürme - buharlaştırma - eleme - mıknatısla ayırma”</w:t>
      </w:r>
    </w:p>
    <w:p w:rsidR="00997CDD" w:rsidRPr="00785E17" w:rsidRDefault="00997CDD" w:rsidP="007A0A0F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Aşağıda verilen </w:t>
      </w:r>
      <w:r w:rsidRPr="00785E17">
        <w:rPr>
          <w:rFonts w:ascii="Cambria" w:hAnsi="Cambria" w:cs="Cambria"/>
          <w:b/>
          <w:bCs/>
          <w:sz w:val="20"/>
          <w:szCs w:val="20"/>
        </w:rPr>
        <w:t>karışımları</w:t>
      </w:r>
      <w:r w:rsidRPr="00785E17">
        <w:rPr>
          <w:rFonts w:ascii="Cambria" w:hAnsi="Cambria" w:cs="Cambria"/>
          <w:sz w:val="20"/>
          <w:szCs w:val="20"/>
        </w:rPr>
        <w:t xml:space="preserve"> yukarıda verilen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ayırma yöntemlerinden hangileriyle </w:t>
      </w:r>
      <w:r w:rsidRPr="00785E17">
        <w:rPr>
          <w:rFonts w:ascii="Cambria" w:hAnsi="Cambria" w:cs="Cambria"/>
          <w:sz w:val="20"/>
          <w:szCs w:val="20"/>
        </w:rPr>
        <w:t>ayırabileceğimizi yazınız.</w:t>
      </w:r>
    </w:p>
    <w:p w:rsidR="00997CDD" w:rsidRPr="00785E17" w:rsidRDefault="00997CDD" w:rsidP="004C23A4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Pirinç + Saman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4C23A4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Un + kepek</w:t>
      </w:r>
      <w:r w:rsidRPr="00785E17">
        <w:rPr>
          <w:rFonts w:ascii="Cambria" w:hAnsi="Cambria" w:cs="Cambria"/>
          <w:sz w:val="20"/>
          <w:szCs w:val="20"/>
        </w:rPr>
        <w:tab/>
        <w:t xml:space="preserve">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4C23A4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 xml:space="preserve">Reçel + su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4C23A4">
      <w:pPr>
        <w:pStyle w:val="NoSpacing"/>
        <w:spacing w:line="276" w:lineRule="auto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color w:val="0070C0"/>
          <w:sz w:val="20"/>
          <w:szCs w:val="20"/>
        </w:rPr>
        <w:t>⧁</w:t>
      </w:r>
      <w:r w:rsidRPr="00785E17">
        <w:rPr>
          <w:rFonts w:ascii="Cambria" w:hAnsi="Cambria" w:cs="Cambria"/>
          <w:sz w:val="20"/>
          <w:szCs w:val="20"/>
        </w:rPr>
        <w:t xml:space="preserve"> Ayran + kuru nane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⇨</w:t>
      </w:r>
      <w:r w:rsidRPr="00785E17">
        <w:rPr>
          <w:rFonts w:ascii="Cambria" w:hAnsi="Cambria" w:cs="Cambria"/>
          <w:sz w:val="20"/>
          <w:szCs w:val="20"/>
        </w:rPr>
        <w:t xml:space="preserve"> ___________________________________</w:t>
      </w:r>
    </w:p>
    <w:p w:rsidR="00997CDD" w:rsidRPr="00785E17" w:rsidRDefault="00997CDD" w:rsidP="00FE0BE3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FE0BE3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94169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Görsellerdeki varlıkların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hareket türlerini </w:t>
      </w:r>
      <w:r w:rsidRPr="00785E17">
        <w:rPr>
          <w:rFonts w:ascii="Cambria" w:hAnsi="Cambria" w:cs="Cambria"/>
          <w:sz w:val="20"/>
          <w:szCs w:val="20"/>
        </w:rPr>
        <w:t>yazınız.</w:t>
      </w:r>
    </w:p>
    <w:p w:rsidR="00997CDD" w:rsidRPr="00785E17" w:rsidRDefault="00997CDD" w:rsidP="00614A40">
      <w:pPr>
        <w:pStyle w:val="NoSpacing"/>
        <w:rPr>
          <w:rFonts w:ascii="Cambria" w:hAnsi="Cambria" w:cs="Cambria"/>
          <w:color w:val="0070C0"/>
          <w:sz w:val="20"/>
          <w:szCs w:val="20"/>
        </w:rPr>
      </w:pPr>
      <w:r w:rsidRPr="00BF2C58">
        <w:rPr>
          <w:rFonts w:ascii="Cambria" w:hAnsi="Cambria" w:cs="Cambr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hesaplidukkan.com/image/data/descriptionimage/pr_01_10_max.jpg" style="width:61.5pt;height:54.75pt;visibility:visible">
            <v:imagedata r:id="rId7" o:title="" croptop="2013f" cropbottom="1174f" cropleft="14643f" cropright="13388f"/>
          </v:shape>
        </w:pic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 xml:space="preserve"> _______________  </w:t>
      </w:r>
      <w:r w:rsidRPr="00BF2C58">
        <w:rPr>
          <w:rFonts w:ascii="Cambria" w:hAnsi="Cambria" w:cs="Cambria"/>
          <w:noProof/>
        </w:rPr>
        <w:pict>
          <v:shape id="Resim 10" o:spid="_x0000_i1026" type="#_x0000_t75" alt="http://scs03.resimyukle.com/files/view/ryu.pho.img/613/48/okculuk_3.jpg" style="width:56.25pt;height:55.5pt;visibility:visible">
            <v:imagedata r:id="rId8" o:title="" croptop="2624f" cropbottom="3159f" cropleft="5726f" cropright="13017f"/>
          </v:shape>
        </w:pict>
      </w:r>
      <w:r w:rsidRPr="00785E17">
        <w:rPr>
          <w:rFonts w:ascii="Cambria" w:hAnsi="Cambria" w:cs="Cambria"/>
          <w:sz w:val="20"/>
          <w:szCs w:val="20"/>
        </w:rPr>
        <w:t xml:space="preserve">  _____________</w:t>
      </w:r>
    </w:p>
    <w:p w:rsidR="00997CDD" w:rsidRPr="00785E17" w:rsidRDefault="00997CDD" w:rsidP="00E94169">
      <w:pPr>
        <w:pStyle w:val="NoSpacing"/>
        <w:rPr>
          <w:rFonts w:ascii="Cambria" w:hAnsi="Cambria" w:cs="Cambria"/>
          <w:color w:val="0070C0"/>
          <w:sz w:val="20"/>
          <w:szCs w:val="20"/>
        </w:rPr>
      </w:pPr>
      <w:r w:rsidRPr="00BF2C58">
        <w:rPr>
          <w:rFonts w:ascii="Cambria" w:hAnsi="Cambria" w:cs="Cambria"/>
          <w:noProof/>
        </w:rPr>
        <w:pict>
          <v:shape id="Resim 4" o:spid="_x0000_i1027" type="#_x0000_t75" alt="http://icube.milliyet.com.tr/HaberAnaResmi/2008/11/25/fft17_mf139149.Jpeg" style="width:62.25pt;height:58.5pt;visibility:visible">
            <v:imagedata r:id="rId9" o:title=""/>
          </v:shape>
        </w:pict>
      </w:r>
      <w:r w:rsidRPr="00785E17">
        <w:rPr>
          <w:rFonts w:ascii="Cambria" w:hAnsi="Cambria" w:cs="Cambria"/>
          <w:color w:val="0070C0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 xml:space="preserve"> _______________  </w:t>
      </w:r>
      <w:r w:rsidRPr="00BF2C58">
        <w:rPr>
          <w:rFonts w:ascii="Cambria" w:hAnsi="Cambria" w:cs="Cambria"/>
          <w:noProof/>
        </w:rPr>
        <w:pict>
          <v:shape id="Resim 7" o:spid="_x0000_i1028" type="#_x0000_t75" alt="http://www.koltuk.com/rocking-chair/sallanan-koltuk-032.jpg" style="width:58.5pt;height:58.5pt;visibility:visible">
            <v:imagedata r:id="rId10" o:title="" cropleft="3597f"/>
          </v:shape>
        </w:pict>
      </w:r>
      <w:r w:rsidRPr="00785E17">
        <w:rPr>
          <w:rFonts w:ascii="Cambria" w:hAnsi="Cambria" w:cs="Cambria"/>
          <w:sz w:val="20"/>
          <w:szCs w:val="20"/>
        </w:rPr>
        <w:t xml:space="preserve"> _____________</w:t>
      </w:r>
    </w:p>
    <w:p w:rsidR="00997CDD" w:rsidRPr="00785E17" w:rsidRDefault="00997CDD" w:rsidP="00E94169">
      <w:pPr>
        <w:pStyle w:val="NoSpacing"/>
        <w:rPr>
          <w:rFonts w:ascii="Cambria" w:hAnsi="Cambria" w:cs="Cambria"/>
          <w:color w:val="0070C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7"/>
        <w:gridCol w:w="2345"/>
        <w:gridCol w:w="457"/>
        <w:gridCol w:w="1952"/>
      </w:tblGrid>
      <w:tr w:rsidR="00997CDD" w:rsidRPr="00785E17">
        <w:trPr>
          <w:jc w:val="center"/>
        </w:trPr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①</w:t>
            </w:r>
          </w:p>
        </w:tc>
        <w:tc>
          <w:tcPr>
            <w:tcW w:w="2345" w:type="dxa"/>
          </w:tcPr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Dalgaların sesi   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Rüzgarın sesi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>Otomobilin sesi</w:t>
            </w:r>
          </w:p>
        </w:tc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②</w:t>
            </w:r>
          </w:p>
        </w:tc>
        <w:tc>
          <w:tcPr>
            <w:tcW w:w="1952" w:type="dxa"/>
          </w:tcPr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İnsan sesi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Piyano sesi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Fabrika sesi</w:t>
            </w:r>
          </w:p>
        </w:tc>
      </w:tr>
      <w:tr w:rsidR="00997CDD" w:rsidRPr="00785E17">
        <w:trPr>
          <w:jc w:val="center"/>
        </w:trPr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③</w:t>
            </w:r>
          </w:p>
        </w:tc>
        <w:tc>
          <w:tcPr>
            <w:tcW w:w="2345" w:type="dxa"/>
          </w:tcPr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Radyo sesi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Kapı zili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Kapı tokmağı</w:t>
            </w:r>
          </w:p>
        </w:tc>
        <w:tc>
          <w:tcPr>
            <w:tcW w:w="457" w:type="dxa"/>
            <w:vAlign w:val="center"/>
          </w:tcPr>
          <w:p w:rsidR="00997CDD" w:rsidRPr="00C01E21" w:rsidRDefault="00997CDD" w:rsidP="00B21F6F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④</w:t>
            </w:r>
          </w:p>
        </w:tc>
        <w:tc>
          <w:tcPr>
            <w:tcW w:w="1952" w:type="dxa"/>
          </w:tcPr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Hayvan sesi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Gök gürültüsü</w:t>
            </w:r>
          </w:p>
          <w:p w:rsidR="00997CDD" w:rsidRPr="00C01E21" w:rsidRDefault="00997CDD" w:rsidP="00E94169">
            <w:pPr>
              <w:pStyle w:val="NoSpacing"/>
              <w:rPr>
                <w:rFonts w:ascii="Cambria" w:hAnsi="Cambria" w:cs="Cambria"/>
                <w:color w:val="0070C0"/>
                <w:sz w:val="20"/>
                <w:szCs w:val="20"/>
              </w:rPr>
            </w:pPr>
            <w:r w:rsidRPr="00C01E21">
              <w:rPr>
                <w:rFonts w:ascii="MS Mincho" w:eastAsia="MS Mincho" w:hAnsi="MS Mincho" w:cs="MS Mincho" w:hint="eastAsia"/>
                <w:sz w:val="20"/>
                <w:szCs w:val="20"/>
              </w:rPr>
              <w:t>∎</w:t>
            </w:r>
            <w:r w:rsidRPr="00C01E21">
              <w:rPr>
                <w:rFonts w:ascii="Cambria" w:hAnsi="Cambria" w:cs="Cambria"/>
                <w:sz w:val="20"/>
                <w:szCs w:val="20"/>
              </w:rPr>
              <w:t xml:space="preserve"> Şelale sesi</w:t>
            </w:r>
          </w:p>
        </w:tc>
      </w:tr>
    </w:tbl>
    <w:p w:rsidR="00997CDD" w:rsidRPr="00785E17" w:rsidRDefault="00997CDD" w:rsidP="00B21F6F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Hangi bölümdeki seslerin tümü </w:t>
      </w:r>
      <w:r w:rsidRPr="00785E17">
        <w:rPr>
          <w:rFonts w:ascii="Cambria" w:hAnsi="Cambria" w:cs="Cambria"/>
          <w:b/>
          <w:bCs/>
          <w:sz w:val="20"/>
          <w:szCs w:val="20"/>
        </w:rPr>
        <w:t>doğal ses kaynaklarınca</w:t>
      </w:r>
      <w:r w:rsidRPr="00785E17">
        <w:rPr>
          <w:rFonts w:ascii="Cambria" w:hAnsi="Cambria" w:cs="Cambria"/>
          <w:sz w:val="20"/>
          <w:szCs w:val="20"/>
        </w:rPr>
        <w:t xml:space="preserve"> üretilmiştir?</w:t>
      </w:r>
    </w:p>
    <w:p w:rsidR="00997CDD" w:rsidRPr="00785E17" w:rsidRDefault="00997CDD" w:rsidP="00B21F6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1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C) 3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4</w:t>
      </w:r>
    </w:p>
    <w:p w:rsidR="00997CDD" w:rsidRPr="00785E17" w:rsidRDefault="00997CDD" w:rsidP="00B21F6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Hurda otomobillerin az yer kaplaması için preslenmesi</w:t>
      </w:r>
    </w:p>
    <w:p w:rsidR="00997CDD" w:rsidRPr="00785E17" w:rsidRDefault="00997CDD" w:rsidP="00B21F6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Duran otomobilin itilerek hareket etmesi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B21F6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Oyuncak uçağın pervanesinin dokunarak döndürülmesi</w:t>
      </w:r>
    </w:p>
    <w:p w:rsidR="00997CDD" w:rsidRPr="00785E17" w:rsidRDefault="00997CDD" w:rsidP="00B21F6F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Oyun hamurundan araba yapılması</w:t>
      </w:r>
    </w:p>
    <w:p w:rsidR="00997CDD" w:rsidRPr="00785E17" w:rsidRDefault="00997CDD" w:rsidP="0073722C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kuvvetin etkilerinden hangilerinde </w:t>
      </w:r>
      <w:r w:rsidRPr="00785E17">
        <w:rPr>
          <w:rFonts w:ascii="Cambria" w:hAnsi="Cambria" w:cs="Cambria"/>
          <w:b/>
          <w:bCs/>
          <w:sz w:val="20"/>
          <w:szCs w:val="20"/>
        </w:rPr>
        <w:t>kalıcı şekil değişikliği</w:t>
      </w:r>
      <w:r w:rsidRPr="00785E17">
        <w:rPr>
          <w:rFonts w:ascii="Cambria" w:hAnsi="Cambria" w:cs="Cambria"/>
          <w:sz w:val="20"/>
          <w:szCs w:val="20"/>
        </w:rPr>
        <w:t xml:space="preserve"> olmuştur?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 ve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2 ve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3 ve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1 ve 4</w:t>
      </w:r>
    </w:p>
    <w:p w:rsidR="00997CDD" w:rsidRPr="00785E17" w:rsidRDefault="00997CDD" w:rsidP="00E94169">
      <w:pPr>
        <w:pStyle w:val="NoSpacing"/>
        <w:rPr>
          <w:rFonts w:ascii="Cambria" w:hAnsi="Cambria" w:cs="Cambria"/>
          <w:color w:val="0070C0"/>
          <w:sz w:val="18"/>
          <w:szCs w:val="18"/>
        </w:rPr>
      </w:pPr>
    </w:p>
    <w:p w:rsidR="00997CDD" w:rsidRPr="00785E17" w:rsidRDefault="00997CDD" w:rsidP="00A13A0A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  <w:t xml:space="preserve">Bazı cisimler ışık kaynağı </w:t>
      </w:r>
      <w:r w:rsidRPr="00785E17">
        <w:rPr>
          <w:rFonts w:ascii="Cambria" w:hAnsi="Cambria" w:cs="Cambria"/>
          <w:b/>
          <w:bCs/>
          <w:sz w:val="20"/>
          <w:szCs w:val="20"/>
        </w:rPr>
        <w:t>olmamalarına</w:t>
      </w:r>
      <w:r w:rsidRPr="00785E17">
        <w:rPr>
          <w:rFonts w:ascii="Cambria" w:hAnsi="Cambria" w:cs="Cambria"/>
          <w:sz w:val="20"/>
          <w:szCs w:val="20"/>
        </w:rPr>
        <w:t xml:space="preserve"> rağmen, </w:t>
      </w:r>
      <w:r w:rsidRPr="00785E17">
        <w:rPr>
          <w:rFonts w:ascii="Cambria" w:hAnsi="Cambria" w:cs="Cambria"/>
          <w:b/>
          <w:bCs/>
          <w:sz w:val="20"/>
          <w:szCs w:val="20"/>
        </w:rPr>
        <w:t>ışık yayıyormuş</w:t>
      </w:r>
      <w:r w:rsidRPr="00785E17">
        <w:rPr>
          <w:rFonts w:ascii="Cambria" w:hAnsi="Cambria" w:cs="Cambria"/>
          <w:sz w:val="20"/>
          <w:szCs w:val="20"/>
        </w:rPr>
        <w:t xml:space="preserve"> gibi görünürler.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Ay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Ayna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Alüminyum folyo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Silgi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Mektup zarfı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∎</w:t>
      </w:r>
      <w:r w:rsidRPr="00785E17">
        <w:rPr>
          <w:rFonts w:ascii="Cambria" w:hAnsi="Cambria" w:cs="Cambria"/>
          <w:sz w:val="20"/>
          <w:szCs w:val="20"/>
        </w:rPr>
        <w:t xml:space="preserve"> Trafik levhası</w:t>
      </w:r>
    </w:p>
    <w:p w:rsidR="00997CDD" w:rsidRPr="00785E17" w:rsidRDefault="00997CDD" w:rsidP="00A13A0A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örneklerden kaç tanesi bu açıklamayı </w:t>
      </w:r>
      <w:r w:rsidRPr="00785E17">
        <w:rPr>
          <w:rFonts w:ascii="Cambria" w:hAnsi="Cambria" w:cs="Cambria"/>
          <w:b/>
          <w:bCs/>
          <w:sz w:val="20"/>
          <w:szCs w:val="20"/>
        </w:rPr>
        <w:t>desteklemektedir?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2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C) 4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5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297D1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Dünya’nın çevresini sarar. Rüzgar yağmur gibi olaylar burada olur.</w:t>
      </w:r>
    </w:p>
    <w:p w:rsidR="00997CDD" w:rsidRPr="00785E17" w:rsidRDefault="00997CDD" w:rsidP="00297D1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Üzerinde yaşanılan engebeli yapıdır.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297D1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Dünya yüzeyinde en büyük yeri kaplar.</w:t>
      </w:r>
    </w:p>
    <w:p w:rsidR="00997CDD" w:rsidRPr="00785E17" w:rsidRDefault="00997CDD" w:rsidP="00297D1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Dünyanın en içinde bulunur. Demir, nikel gibi ağır maddelerden oluşmuştur.</w:t>
      </w:r>
    </w:p>
    <w:p w:rsidR="00997CDD" w:rsidRPr="00785E17" w:rsidRDefault="00997CDD" w:rsidP="00297D15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Dünyamızın katmanlarıyla</w:t>
      </w:r>
      <w:r w:rsidRPr="00785E17">
        <w:rPr>
          <w:rFonts w:ascii="Cambria" w:hAnsi="Cambria" w:cs="Cambria"/>
          <w:sz w:val="20"/>
          <w:szCs w:val="20"/>
        </w:rPr>
        <w:t xml:space="preserve"> ilgili verilen özellikler hangi seçenekte doğru olarak eşleştirilmiştir?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Su küre </w:t>
      </w:r>
      <w:r w:rsidRPr="00785E17">
        <w:rPr>
          <w:rFonts w:ascii="Cambria" w:hAnsi="Cambria" w:cs="Cambria"/>
          <w:sz w:val="20"/>
          <w:szCs w:val="20"/>
        </w:rPr>
        <w:tab/>
        <w:t>Yer kabuğu</w:t>
      </w:r>
      <w:r w:rsidRPr="00785E17">
        <w:rPr>
          <w:rFonts w:ascii="Cambria" w:hAnsi="Cambria" w:cs="Cambria"/>
          <w:sz w:val="20"/>
          <w:szCs w:val="20"/>
        </w:rPr>
        <w:tab/>
        <w:t>Çekirdek</w:t>
      </w:r>
      <w:r w:rsidRPr="00785E17">
        <w:rPr>
          <w:rFonts w:ascii="Cambria" w:hAnsi="Cambria" w:cs="Cambria"/>
          <w:sz w:val="20"/>
          <w:szCs w:val="20"/>
        </w:rPr>
        <w:tab/>
        <w:t>Atmosfer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Atmosfer</w:t>
      </w:r>
      <w:r w:rsidRPr="00785E17">
        <w:rPr>
          <w:rFonts w:ascii="Cambria" w:hAnsi="Cambria" w:cs="Cambria"/>
          <w:sz w:val="20"/>
          <w:szCs w:val="20"/>
        </w:rPr>
        <w:tab/>
        <w:t>Yer kabuğu</w:t>
      </w:r>
      <w:r w:rsidRPr="00785E17">
        <w:rPr>
          <w:rFonts w:ascii="Cambria" w:hAnsi="Cambria" w:cs="Cambria"/>
          <w:sz w:val="20"/>
          <w:szCs w:val="20"/>
        </w:rPr>
        <w:tab/>
        <w:t>Su küre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Çekirdek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Yer kabuğu</w:t>
      </w:r>
      <w:r w:rsidRPr="00785E17">
        <w:rPr>
          <w:rFonts w:ascii="Cambria" w:hAnsi="Cambria" w:cs="Cambria"/>
          <w:sz w:val="20"/>
          <w:szCs w:val="20"/>
        </w:rPr>
        <w:tab/>
        <w:t>Atmosfer</w:t>
      </w:r>
      <w:r w:rsidRPr="00785E17">
        <w:rPr>
          <w:rFonts w:ascii="Cambria" w:hAnsi="Cambria" w:cs="Cambria"/>
          <w:sz w:val="20"/>
          <w:szCs w:val="20"/>
        </w:rPr>
        <w:tab/>
        <w:t xml:space="preserve">Çekirdek </w:t>
      </w:r>
      <w:r w:rsidRPr="00785E17">
        <w:rPr>
          <w:rFonts w:ascii="Cambria" w:hAnsi="Cambria" w:cs="Cambria"/>
          <w:sz w:val="20"/>
          <w:szCs w:val="20"/>
        </w:rPr>
        <w:tab/>
        <w:t>Su küre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Atmosfer</w:t>
      </w:r>
      <w:r w:rsidRPr="00785E17">
        <w:rPr>
          <w:rFonts w:ascii="Cambria" w:hAnsi="Cambria" w:cs="Cambria"/>
          <w:sz w:val="20"/>
          <w:szCs w:val="20"/>
        </w:rPr>
        <w:tab/>
        <w:t xml:space="preserve">Su küre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Yer kabuğu</w:t>
      </w:r>
      <w:r w:rsidRPr="00785E17">
        <w:rPr>
          <w:rFonts w:ascii="Cambria" w:hAnsi="Cambria" w:cs="Cambria"/>
          <w:sz w:val="20"/>
          <w:szCs w:val="20"/>
        </w:rPr>
        <w:tab/>
        <w:t>Çekirdek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0C33C8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K ve L</w:t>
      </w:r>
      <w:r w:rsidRPr="00785E17">
        <w:rPr>
          <w:rFonts w:ascii="Cambria" w:hAnsi="Cambria" w:cs="Cambria"/>
          <w:sz w:val="20"/>
          <w:szCs w:val="20"/>
        </w:rPr>
        <w:t xml:space="preserve"> cisimleri içinde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 ‘lik su bulunan kaplara aynı anda bırakılıyor. Bir süre sonra K cisminin bulunduğu kaptaki suyun sıcaklığı </w:t>
      </w:r>
      <w:r w:rsidRPr="00785E17">
        <w:rPr>
          <w:rFonts w:ascii="Cambria" w:hAnsi="Cambria" w:cs="Cambria"/>
          <w:b/>
          <w:bCs/>
          <w:sz w:val="20"/>
          <w:szCs w:val="20"/>
        </w:rPr>
        <w:t>azalıyor</w:t>
      </w:r>
      <w:r w:rsidRPr="00785E17">
        <w:rPr>
          <w:rFonts w:ascii="Cambria" w:hAnsi="Cambria" w:cs="Cambria"/>
          <w:sz w:val="20"/>
          <w:szCs w:val="20"/>
        </w:rPr>
        <w:t xml:space="preserve">. L cisminin bulunduğu kaptaki suyun sıcaklığı </w:t>
      </w:r>
      <w:r w:rsidRPr="00785E17">
        <w:rPr>
          <w:rFonts w:ascii="Cambria" w:hAnsi="Cambria" w:cs="Cambria"/>
          <w:b/>
          <w:bCs/>
          <w:sz w:val="20"/>
          <w:szCs w:val="20"/>
        </w:rPr>
        <w:t>artıyor.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BF2C58">
        <w:rPr>
          <w:rFonts w:ascii="Cambria" w:hAnsi="Cambria" w:cs="Cambria"/>
          <w:noProof/>
          <w:sz w:val="20"/>
          <w:szCs w:val="20"/>
        </w:rPr>
        <w:pict>
          <v:shape id="Resim 22" o:spid="_x0000_i1029" type="#_x0000_t75" style="width:135pt;height:47.25pt;visibility:visible">
            <v:imagedata r:id="rId11" o:title="" croptop="13281f" cropbottom="29298f" cropleft="34264f" cropright="6280f"/>
          </v:shape>
        </w:pict>
      </w:r>
      <w:r w:rsidRPr="00785E17">
        <w:rPr>
          <w:rFonts w:ascii="Cambria" w:hAnsi="Cambria" w:cs="Cambria"/>
          <w:sz w:val="20"/>
          <w:szCs w:val="20"/>
        </w:rPr>
        <w:t xml:space="preserve">Buna göre K ve L cisimlerinin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başlangıç sıcaklığı</w:t>
      </w:r>
      <w:r w:rsidRPr="00785E17">
        <w:rPr>
          <w:rFonts w:ascii="Cambria" w:hAnsi="Cambria" w:cs="Cambria"/>
          <w:sz w:val="20"/>
          <w:szCs w:val="20"/>
        </w:rPr>
        <w:t xml:space="preserve"> için ne söylenebilir?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K ve L’nin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C’dir. 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K’nın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C’den yüksek, L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C’dir.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K’nın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C’den düşük, L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>C’den yüksektir.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K’nın sıcaklığı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 xml:space="preserve"> C’den yüksek, L 50</w:t>
      </w:r>
      <w:r w:rsidRPr="00785E17">
        <w:rPr>
          <w:rFonts w:ascii="Cambria" w:hAnsi="Cambria" w:cs="Cambria"/>
          <w:sz w:val="20"/>
          <w:szCs w:val="20"/>
          <w:vertAlign w:val="superscript"/>
        </w:rPr>
        <w:t>0</w:t>
      </w:r>
      <w:r w:rsidRPr="00785E17">
        <w:rPr>
          <w:rFonts w:ascii="Cambria" w:hAnsi="Cambria" w:cs="Cambria"/>
          <w:sz w:val="20"/>
          <w:szCs w:val="20"/>
        </w:rPr>
        <w:t>C’den düşüktür.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A13A0A">
      <w:pPr>
        <w:pStyle w:val="NoSpacing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Işığın gereksiz veya istenmeyen yerleri aydınlatmasıyla ışık kirliliği oluşur. Hangisi ışığın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zararlarından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değildir?</w:t>
      </w:r>
    </w:p>
    <w:p w:rsidR="00997CDD" w:rsidRPr="00785E17" w:rsidRDefault="00997CDD" w:rsidP="00A13A0A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Deniz kaplumbağası yavruları, aşırı aydınlatmadan dolayı yönlerini kaybeder.</w:t>
      </w:r>
    </w:p>
    <w:p w:rsidR="00997CDD" w:rsidRPr="00785E17" w:rsidRDefault="00997CDD" w:rsidP="00A13A0A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Gemilerin yön bulmalarında deniz feneri kullanılır.</w:t>
      </w:r>
    </w:p>
    <w:p w:rsidR="00997CDD" w:rsidRPr="00785E17" w:rsidRDefault="00997CDD" w:rsidP="00A13A0A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Gök cisimlerini inceleyen gök bilimcilerin işi zorlaşır.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Bazı göçmen kuşlar ışığa yönelerek yüksek binalara çarpar.</w:t>
      </w:r>
    </w:p>
    <w:p w:rsidR="00997CDD" w:rsidRPr="00785E17" w:rsidRDefault="00997CDD" w:rsidP="0073722C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0C33C8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Top kale direğine çarpıp uzaklaşıyor.</w:t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Hareket eden bisikletin frenine basılıyor.</w:t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Daldan kopan elma yere düşüyor.</w:t>
      </w:r>
    </w:p>
    <w:p w:rsidR="00997CDD" w:rsidRPr="00785E17" w:rsidRDefault="00997CDD" w:rsidP="00E94663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Bu hareketler hangi seçenekte doğru şekilde sınıflandırılmıştır?</w:t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Hızlanan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Yön değiştiren</w:t>
      </w:r>
      <w:r w:rsidRPr="00785E17">
        <w:rPr>
          <w:rFonts w:ascii="Cambria" w:hAnsi="Cambria" w:cs="Cambria"/>
          <w:sz w:val="20"/>
          <w:szCs w:val="20"/>
        </w:rPr>
        <w:tab/>
        <w:t>Yavaşlayan</w:t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Yön değiştiren</w:t>
      </w:r>
      <w:r w:rsidRPr="00785E17">
        <w:rPr>
          <w:rFonts w:ascii="Cambria" w:hAnsi="Cambria" w:cs="Cambria"/>
          <w:sz w:val="20"/>
          <w:szCs w:val="20"/>
        </w:rPr>
        <w:tab/>
        <w:t xml:space="preserve">Yavaşlayan </w:t>
      </w:r>
      <w:r w:rsidRPr="00785E17">
        <w:rPr>
          <w:rFonts w:ascii="Cambria" w:hAnsi="Cambria" w:cs="Cambria"/>
          <w:sz w:val="20"/>
          <w:szCs w:val="20"/>
        </w:rPr>
        <w:tab/>
        <w:t>Hızlanan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Yön değiştiren</w:t>
      </w:r>
      <w:r w:rsidRPr="00785E17">
        <w:rPr>
          <w:rFonts w:ascii="Cambria" w:hAnsi="Cambria" w:cs="Cambria"/>
          <w:sz w:val="20"/>
          <w:szCs w:val="20"/>
        </w:rPr>
        <w:tab/>
        <w:t>Hızlanan</w:t>
      </w:r>
      <w:r w:rsidRPr="00785E17">
        <w:rPr>
          <w:rFonts w:ascii="Cambria" w:hAnsi="Cambria" w:cs="Cambria"/>
          <w:sz w:val="20"/>
          <w:szCs w:val="20"/>
        </w:rPr>
        <w:tab/>
        <w:t>Yavaşlayan</w:t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Yavaşlayan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Yön değiştiren</w:t>
      </w:r>
      <w:r w:rsidRPr="00785E17">
        <w:rPr>
          <w:rFonts w:ascii="Cambria" w:hAnsi="Cambria" w:cs="Cambria"/>
          <w:sz w:val="20"/>
          <w:szCs w:val="20"/>
        </w:rPr>
        <w:tab/>
        <w:t>Hızlanan</w:t>
      </w:r>
    </w:p>
    <w:p w:rsidR="00997CDD" w:rsidRPr="00785E17" w:rsidRDefault="00997CDD" w:rsidP="00E94663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C223C4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①</w:t>
      </w:r>
      <w:r w:rsidRPr="00785E17">
        <w:rPr>
          <w:rFonts w:ascii="Cambria" w:hAnsi="Cambria" w:cs="Cambria"/>
          <w:sz w:val="20"/>
          <w:szCs w:val="20"/>
        </w:rPr>
        <w:t>. Uzaklaşan gemilerin en son bacaları görünmez olur.</w:t>
      </w:r>
    </w:p>
    <w:p w:rsidR="00997CDD" w:rsidRPr="00785E17" w:rsidRDefault="00997CDD" w:rsidP="00C223C4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②</w:t>
      </w:r>
      <w:r w:rsidRPr="00785E17">
        <w:rPr>
          <w:rFonts w:ascii="Cambria" w:hAnsi="Cambria" w:cs="Cambria"/>
          <w:sz w:val="20"/>
          <w:szCs w:val="20"/>
        </w:rPr>
        <w:t>. Dünya üzerinde hep aynı yöne seyahat edildiğinde başlangıç noktasına ulaşılır.</w:t>
      </w:r>
    </w:p>
    <w:p w:rsidR="00997CDD" w:rsidRPr="00785E17" w:rsidRDefault="00997CDD" w:rsidP="00C223C4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③</w:t>
      </w:r>
      <w:r w:rsidRPr="00785E17">
        <w:rPr>
          <w:rFonts w:ascii="Cambria" w:hAnsi="Cambria" w:cs="Cambria"/>
          <w:sz w:val="20"/>
          <w:szCs w:val="20"/>
        </w:rPr>
        <w:t>. Ay tutulmasında Dünya’nın gölgesi Ay’ın üzerine daire şeklinde düşer.</w:t>
      </w:r>
    </w:p>
    <w:p w:rsidR="00997CDD" w:rsidRPr="00785E17" w:rsidRDefault="00997CDD" w:rsidP="00C223C4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sz w:val="20"/>
          <w:szCs w:val="20"/>
        </w:rPr>
        <w:t>④</w:t>
      </w:r>
      <w:r w:rsidRPr="00785E17">
        <w:rPr>
          <w:rFonts w:ascii="Cambria" w:hAnsi="Cambria" w:cs="Cambria"/>
          <w:sz w:val="20"/>
          <w:szCs w:val="20"/>
        </w:rPr>
        <w:t>. Uzaydan çekilen Dünya’nın fotoğraflarına bakılır.</w:t>
      </w:r>
    </w:p>
    <w:p w:rsidR="00997CDD" w:rsidRPr="00785E17" w:rsidRDefault="00997CDD" w:rsidP="002F5B89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örneklerden hangileri Dünya’mızın yuvarlak olduğunu </w:t>
      </w:r>
      <w:r w:rsidRPr="00785E17">
        <w:rPr>
          <w:rFonts w:ascii="Cambria" w:hAnsi="Cambria" w:cs="Cambria"/>
          <w:b/>
          <w:bCs/>
          <w:sz w:val="20"/>
          <w:szCs w:val="20"/>
        </w:rPr>
        <w:t>kanıtlar</w:t>
      </w:r>
      <w:r w:rsidRPr="00785E17">
        <w:rPr>
          <w:rFonts w:ascii="Cambria" w:hAnsi="Cambria" w:cs="Cambria"/>
          <w:sz w:val="20"/>
          <w:szCs w:val="20"/>
        </w:rPr>
        <w:t xml:space="preserve"> niteliktedir?</w:t>
      </w:r>
    </w:p>
    <w:p w:rsidR="00997CDD" w:rsidRPr="00785E17" w:rsidRDefault="00997CDD" w:rsidP="00C223C4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 , 2, 3 ve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1, 2 ve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C223C4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2, 3 ve 4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3 ve 4</w:t>
      </w:r>
    </w:p>
    <w:p w:rsidR="00997CDD" w:rsidRPr="00785E17" w:rsidRDefault="00997CDD" w:rsidP="00FA3FB5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1E1235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>1. Gaz lambası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2. Floresan lamba</w:t>
      </w:r>
    </w:p>
    <w:p w:rsidR="00997CDD" w:rsidRPr="00785E17" w:rsidRDefault="00997CDD" w:rsidP="001E1235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3. Halojen lamba</w:t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4. Yağ lambası</w:t>
      </w:r>
    </w:p>
    <w:p w:rsidR="00997CDD" w:rsidRPr="00785E17" w:rsidRDefault="00997CDD" w:rsidP="001E1235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5. Meşale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6. Ampul</w:t>
      </w:r>
    </w:p>
    <w:p w:rsidR="00997CDD" w:rsidRPr="00785E17" w:rsidRDefault="00997CDD" w:rsidP="00EB02F0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 verilen aydınlatma araçlarının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geçmişten günümüze </w:t>
      </w:r>
      <w:r w:rsidRPr="00785E17">
        <w:rPr>
          <w:rFonts w:ascii="Cambria" w:hAnsi="Cambria" w:cs="Cambria"/>
          <w:sz w:val="20"/>
          <w:szCs w:val="20"/>
        </w:rPr>
        <w:t>sıralanması nasıl olmalıdır?</w:t>
      </w:r>
    </w:p>
    <w:p w:rsidR="00997CDD" w:rsidRPr="00785E17" w:rsidRDefault="00997CDD" w:rsidP="002F5B89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1 – 3 – 2 – 4 – 5 – 6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B) 5 – 4 – 1 – 6 – 2 – 3  </w:t>
      </w:r>
      <w:r w:rsidRPr="00785E17">
        <w:rPr>
          <w:rFonts w:ascii="Cambria" w:hAnsi="Cambria" w:cs="Cambria"/>
          <w:sz w:val="20"/>
          <w:szCs w:val="20"/>
        </w:rPr>
        <w:tab/>
      </w:r>
    </w:p>
    <w:p w:rsidR="00997CDD" w:rsidRPr="00785E17" w:rsidRDefault="00997CDD" w:rsidP="002F5B89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6 – 4 – 5 – 1 – 3 –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D) 4 – 5 – 6 –2 – 3 – 1   </w:t>
      </w: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BF2C58">
        <w:rPr>
          <w:rFonts w:ascii="Cambria" w:hAnsi="Cambria" w:cs="Cambria"/>
          <w:noProof/>
          <w:sz w:val="20"/>
          <w:szCs w:val="20"/>
        </w:rPr>
        <w:pict>
          <v:shape id="_x0000_i1030" type="#_x0000_t75" style="width:175.5pt;height:23.25pt;visibility:visible">
            <v:imagedata r:id="rId12" o:title="" croptop="15178f" cropbottom="38895f" cropleft="5824f" cropright="41932f"/>
          </v:shape>
        </w:pict>
      </w:r>
    </w:p>
    <w:p w:rsidR="00997CDD" w:rsidRPr="00785E17" w:rsidRDefault="00997CDD" w:rsidP="00EB02F0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Efe, çalar saatin sesini önce K, sonra L noktasından dinliyor. Sesin K noktasına göre L noktasından </w:t>
      </w:r>
      <w:r w:rsidRPr="00785E17">
        <w:rPr>
          <w:rFonts w:ascii="Cambria" w:hAnsi="Cambria" w:cs="Cambria"/>
          <w:b/>
          <w:bCs/>
          <w:sz w:val="20"/>
          <w:szCs w:val="20"/>
        </w:rPr>
        <w:t>daha az</w:t>
      </w:r>
      <w:r w:rsidRPr="00785E17">
        <w:rPr>
          <w:rFonts w:ascii="Cambria" w:hAnsi="Cambria" w:cs="Cambria"/>
          <w:sz w:val="20"/>
          <w:szCs w:val="20"/>
        </w:rPr>
        <w:t xml:space="preserve"> duyulduğunu gözlemliyor. Bu etkinlik ile hangisi doğru olarak açıklanabilir?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Sesin boşlukta yayılmayacağı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Sesin farklı ortamlarda da yayılabileceği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Ses şiddeti ile uzaklık arasındaki ilişki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Sesin her yöne yayılabileceği</w:t>
      </w:r>
    </w:p>
    <w:p w:rsidR="00997CDD" w:rsidRPr="00785E17" w:rsidRDefault="00997CDD" w:rsidP="00FA3FB5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BF2C58">
        <w:rPr>
          <w:rFonts w:ascii="Cambria" w:hAnsi="Cambria" w:cs="Cambria"/>
          <w:b/>
          <w:bCs/>
          <w:noProof/>
          <w:sz w:val="20"/>
          <w:szCs w:val="20"/>
        </w:rPr>
        <w:pict>
          <v:shape id="_x0000_i1031" type="#_x0000_t75" alt="http://www.dibaceoyuncak.com/images/urun/714_caillou_davul_caliyor_ahsap_duvar_susu1.jpg" style="width:62.25pt;height:31.5pt;visibility:visible">
            <v:imagedata r:id="rId13" o:title="" croptop="572f" cropbottom="1336f" cropleft="9458f" cropright="8568f"/>
          </v:shape>
        </w:pict>
      </w:r>
      <w:r w:rsidRPr="00785E17">
        <w:rPr>
          <w:rFonts w:ascii="Cambria" w:hAnsi="Cambria" w:cs="Cambria"/>
          <w:sz w:val="20"/>
          <w:szCs w:val="20"/>
        </w:rPr>
        <w:t xml:space="preserve">                      </w:t>
      </w:r>
      <w:r w:rsidRPr="00BF2C58">
        <w:rPr>
          <w:rFonts w:ascii="Cambria" w:hAnsi="Cambria" w:cs="Cambria"/>
          <w:noProof/>
          <w:sz w:val="20"/>
          <w:szCs w:val="20"/>
        </w:rPr>
        <w:pict>
          <v:shape id="_x0000_i1032" type="#_x0000_t75" style="width:44.25pt;height:30pt;visibility:visible">
            <v:imagedata r:id="rId14" o:title="" croptop="17562f" cropbottom="7425f" cropleft="30749f" cropright="9927f"/>
          </v:shape>
        </w:pict>
      </w:r>
    </w:p>
    <w:p w:rsidR="00997CDD" w:rsidRPr="00785E17" w:rsidRDefault="00997CDD" w:rsidP="00785E17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Bir öğrenci bardağın üzerine balon geçirerek pirinç taneleri koyuyor.   Bardağın yanındaki davula vurduğunda pirinçlerin hareket ettiğini gözlüyor. </w:t>
      </w:r>
    </w:p>
    <w:p w:rsidR="00997CDD" w:rsidRPr="00785E17" w:rsidRDefault="00997CDD" w:rsidP="00785E17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Öğrenci bu gözlemiyle aşağıdaki soruların hangisine yanıt aramaktadır?</w:t>
      </w:r>
    </w:p>
    <w:p w:rsidR="00997CDD" w:rsidRPr="00785E17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Ses titreşimler halinde mi yayılır?</w:t>
      </w:r>
    </w:p>
    <w:p w:rsidR="00997CDD" w:rsidRPr="00785E17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Ses şiddeti uzaklıkla değişir mi?</w:t>
      </w:r>
    </w:p>
    <w:p w:rsidR="00997CDD" w:rsidRPr="00785E17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Sesin bir kaynağı var mıdır?</w:t>
      </w:r>
    </w:p>
    <w:p w:rsidR="00997CDD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Davul doğal ses kaynağı mıdır?</w:t>
      </w:r>
    </w:p>
    <w:p w:rsidR="00997CDD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D63E55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BF2C58">
        <w:rPr>
          <w:rFonts w:ascii="Cambria" w:hAnsi="Cambria" w:cs="Cambria"/>
          <w:noProof/>
          <w:sz w:val="20"/>
          <w:szCs w:val="20"/>
        </w:rPr>
        <w:pict>
          <v:shape id="_x0000_i1033" type="#_x0000_t75" style="width:112.5pt;height:41.25pt;visibility:visible">
            <v:imagedata r:id="rId15" o:title="" croptop="23216f" cropbottom=".46875" cropleft="36833f" cropright="8636f"/>
          </v:shape>
        </w:pict>
      </w:r>
      <w:r w:rsidRPr="00785E17">
        <w:rPr>
          <w:rFonts w:ascii="Cambria" w:hAnsi="Cambria" w:cs="Cambria"/>
          <w:sz w:val="20"/>
          <w:szCs w:val="20"/>
        </w:rPr>
        <w:t xml:space="preserve"> </w:t>
      </w:r>
      <w:r w:rsidRPr="00BF2C58">
        <w:rPr>
          <w:rFonts w:ascii="Cambria" w:hAnsi="Cambria" w:cs="Cambria"/>
          <w:noProof/>
          <w:sz w:val="20"/>
          <w:szCs w:val="20"/>
        </w:rPr>
        <w:pict>
          <v:shape id="_x0000_i1034" type="#_x0000_t75" style="width:1in;height:34.5pt;visibility:visible">
            <v:imagedata r:id="rId15" o:title="" croptop="34941f" cropbottom="18944f" cropleft="42981f" cropright="13731f"/>
          </v:shape>
        </w:pict>
      </w:r>
    </w:p>
    <w:p w:rsidR="00997CDD" w:rsidRPr="00785E17" w:rsidRDefault="00997CDD" w:rsidP="00D63E55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I, II, III’ teki kişiler kutulara oklarla gösterilen yönlerde kuvvet uyguluyorlar. Bu kişilerin kutuları ittiği mi yoksa çektiği mi hangi seçenekte doğru verilmiştir?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b/>
          <w:bCs/>
          <w:sz w:val="20"/>
          <w:szCs w:val="20"/>
          <w:u w:val="single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 xml:space="preserve"> 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 xml:space="preserve">    I</w:t>
      </w:r>
      <w:r w:rsidRPr="00785E17">
        <w:rPr>
          <w:rFonts w:ascii="Cambria" w:hAnsi="Cambria" w:cs="Cambria"/>
          <w:sz w:val="20"/>
          <w:szCs w:val="20"/>
          <w:u w:val="single"/>
        </w:rPr>
        <w:t xml:space="preserve">     </w:t>
      </w:r>
      <w:r w:rsidRPr="00785E17">
        <w:rPr>
          <w:rFonts w:ascii="Cambria" w:hAnsi="Cambria" w:cs="Cambria"/>
          <w:sz w:val="20"/>
          <w:szCs w:val="20"/>
        </w:rPr>
        <w:t xml:space="preserve">          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  <w:u w:val="single"/>
        </w:rPr>
        <w:t xml:space="preserve">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 xml:space="preserve">II   </w:t>
      </w:r>
      <w:r w:rsidRPr="00785E17">
        <w:rPr>
          <w:rFonts w:ascii="Cambria" w:hAnsi="Cambria" w:cs="Cambria"/>
          <w:sz w:val="20"/>
          <w:szCs w:val="20"/>
        </w:rPr>
        <w:t xml:space="preserve">        </w:t>
      </w:r>
      <w:r w:rsidRPr="00785E17">
        <w:rPr>
          <w:rFonts w:ascii="Cambria" w:hAnsi="Cambria" w:cs="Cambria"/>
          <w:sz w:val="20"/>
          <w:szCs w:val="20"/>
        </w:rPr>
        <w:tab/>
        <w:t xml:space="preserve">  </w:t>
      </w:r>
      <w:r w:rsidRPr="00785E17">
        <w:rPr>
          <w:rFonts w:ascii="Cambria" w:hAnsi="Cambria" w:cs="Cambria"/>
          <w:sz w:val="20"/>
          <w:szCs w:val="20"/>
          <w:u w:val="single"/>
        </w:rPr>
        <w:t xml:space="preserve">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 xml:space="preserve">III                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Çekme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İtme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B) Çekme </w:t>
      </w:r>
      <w:r w:rsidRPr="00785E17">
        <w:rPr>
          <w:rFonts w:ascii="Cambria" w:hAnsi="Cambria" w:cs="Cambria"/>
          <w:sz w:val="20"/>
          <w:szCs w:val="20"/>
        </w:rPr>
        <w:tab/>
        <w:t xml:space="preserve">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Çekme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 xml:space="preserve">İtme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Çekme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D) Çekme </w:t>
      </w:r>
      <w:r w:rsidRPr="00785E17">
        <w:rPr>
          <w:rFonts w:ascii="Cambria" w:hAnsi="Cambria" w:cs="Cambria"/>
          <w:sz w:val="20"/>
          <w:szCs w:val="20"/>
        </w:rPr>
        <w:tab/>
        <w:t xml:space="preserve">Çekme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İtme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 xml:space="preserve">Kerem sokakta oynarken köpek havlaması duydu.  Köpeğin yaklaştığını anlayarak kaçmaya başladı. </w:t>
      </w:r>
    </w:p>
    <w:p w:rsidR="00997CDD" w:rsidRPr="00785E17" w:rsidRDefault="00997CDD" w:rsidP="00D63E55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Kerem sesin hangi özelliğini kullanarak </w:t>
      </w:r>
      <w:r w:rsidRPr="00785E17">
        <w:rPr>
          <w:rFonts w:ascii="Cambria" w:hAnsi="Cambria" w:cs="Cambria"/>
          <w:b/>
          <w:bCs/>
          <w:sz w:val="20"/>
          <w:szCs w:val="20"/>
        </w:rPr>
        <w:t xml:space="preserve">köpeğin yaklaştığını </w:t>
      </w:r>
      <w:r w:rsidRPr="00785E17">
        <w:rPr>
          <w:rFonts w:ascii="Cambria" w:hAnsi="Cambria" w:cs="Cambria"/>
          <w:sz w:val="20"/>
          <w:szCs w:val="20"/>
        </w:rPr>
        <w:t>anlamıştır?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Ses kaynağı yaklaştıkça ses şiddeti artar.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Ses titreşim sonucu oluşur.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Ses her yöne yayılır.</w:t>
      </w:r>
    </w:p>
    <w:p w:rsidR="00997CDD" w:rsidRPr="00785E17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</w:t>
      </w:r>
      <w:r>
        <w:rPr>
          <w:rFonts w:ascii="Cambria" w:hAnsi="Cambria" w:cs="Cambria"/>
          <w:sz w:val="20"/>
          <w:szCs w:val="20"/>
        </w:rPr>
        <w:t>)</w:t>
      </w:r>
      <w:r w:rsidRPr="00785E17">
        <w:rPr>
          <w:rFonts w:ascii="Cambria" w:hAnsi="Cambria" w:cs="Cambria"/>
          <w:sz w:val="20"/>
          <w:szCs w:val="20"/>
        </w:rPr>
        <w:t xml:space="preserve"> Her sesin bir kaynağı vardır.</w:t>
      </w:r>
    </w:p>
    <w:p w:rsidR="00997CDD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D63E55" w:rsidRDefault="00997CDD" w:rsidP="00D63E55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 xml:space="preserve">Aşağıdakilerden hangisi </w:t>
      </w:r>
      <w:r w:rsidRPr="00D63E55">
        <w:rPr>
          <w:rFonts w:ascii="Cambria" w:hAnsi="Cambria" w:cs="Cambria"/>
          <w:b/>
          <w:bCs/>
          <w:sz w:val="20"/>
          <w:szCs w:val="20"/>
        </w:rPr>
        <w:t>eski dönemde</w:t>
      </w:r>
      <w:r w:rsidRPr="00D63E55">
        <w:rPr>
          <w:rFonts w:ascii="Cambria" w:hAnsi="Cambria" w:cs="Cambria"/>
          <w:sz w:val="20"/>
          <w:szCs w:val="20"/>
        </w:rPr>
        <w:t xml:space="preserve"> Dünya’nın yuvarlak olduğunu </w:t>
      </w:r>
      <w:r w:rsidRPr="00D63E55">
        <w:rPr>
          <w:rFonts w:ascii="Cambria" w:hAnsi="Cambria" w:cs="Cambria"/>
          <w:b/>
          <w:bCs/>
          <w:sz w:val="20"/>
          <w:szCs w:val="20"/>
        </w:rPr>
        <w:t>söylemiş</w:t>
      </w:r>
      <w:r w:rsidRPr="00D63E55">
        <w:rPr>
          <w:rFonts w:ascii="Cambria" w:hAnsi="Cambria" w:cs="Cambria"/>
          <w:sz w:val="20"/>
          <w:szCs w:val="20"/>
        </w:rPr>
        <w:t xml:space="preserve"> bir bilim insanı </w:t>
      </w:r>
      <w:r w:rsidRPr="00D63E55">
        <w:rPr>
          <w:rFonts w:ascii="Cambria" w:hAnsi="Cambria" w:cs="Cambria"/>
          <w:b/>
          <w:bCs/>
          <w:sz w:val="20"/>
          <w:szCs w:val="20"/>
          <w:u w:val="single"/>
        </w:rPr>
        <w:t>değildir?</w:t>
      </w:r>
    </w:p>
    <w:p w:rsidR="00997CDD" w:rsidRPr="00D63E55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>A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Arşimed</w:t>
      </w:r>
      <w:r w:rsidRPr="00D63E55">
        <w:rPr>
          <w:rFonts w:ascii="Cambria" w:hAnsi="Cambria" w:cs="Cambria"/>
          <w:sz w:val="20"/>
          <w:szCs w:val="20"/>
        </w:rPr>
        <w:tab/>
      </w:r>
      <w:r w:rsidRPr="00D63E55">
        <w:rPr>
          <w:rFonts w:ascii="Cambria" w:hAnsi="Cambria" w:cs="Cambria"/>
          <w:sz w:val="20"/>
          <w:szCs w:val="20"/>
        </w:rPr>
        <w:tab/>
      </w:r>
      <w:r w:rsidRPr="00D63E55">
        <w:rPr>
          <w:rFonts w:ascii="Cambria" w:hAnsi="Cambria" w:cs="Cambria"/>
          <w:sz w:val="20"/>
          <w:szCs w:val="20"/>
        </w:rPr>
        <w:tab/>
        <w:t>B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</w:t>
      </w:r>
      <w:r w:rsidRPr="00D63E55">
        <w:rPr>
          <w:rFonts w:ascii="Cambria" w:hAnsi="Cambria" w:cs="Cambria"/>
          <w:sz w:val="20"/>
          <w:szCs w:val="20"/>
          <w:lang w:val="en-US"/>
        </w:rPr>
        <w:t>Kristof</w:t>
      </w:r>
      <w:r w:rsidRPr="00D63E55">
        <w:rPr>
          <w:rFonts w:ascii="Cambria" w:hAnsi="Cambria" w:cs="Cambria"/>
          <w:sz w:val="20"/>
          <w:szCs w:val="20"/>
        </w:rPr>
        <w:t xml:space="preserve"> Kolomb</w:t>
      </w:r>
    </w:p>
    <w:p w:rsidR="00997CDD" w:rsidRPr="00D63E55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>C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Ferdinand Macellan</w:t>
      </w:r>
      <w:r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ab/>
        <w:t>D)</w:t>
      </w:r>
      <w:r w:rsidRPr="00D63E55">
        <w:rPr>
          <w:rFonts w:ascii="Cambria" w:hAnsi="Cambria" w:cs="Cambria"/>
          <w:sz w:val="20"/>
          <w:szCs w:val="20"/>
        </w:rPr>
        <w:t xml:space="preserve"> Galileo</w:t>
      </w:r>
    </w:p>
    <w:p w:rsidR="00997CDD" w:rsidRDefault="00997CDD" w:rsidP="00785E17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①</w:t>
      </w:r>
      <w:r w:rsidRPr="00785E17">
        <w:rPr>
          <w:rFonts w:ascii="Cambria" w:hAnsi="Cambria" w:cs="Cambria"/>
          <w:b/>
          <w:bCs/>
          <w:sz w:val="20"/>
          <w:szCs w:val="20"/>
        </w:rPr>
        <w:t>. Hava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②</w:t>
      </w:r>
      <w:r w:rsidRPr="00785E17">
        <w:rPr>
          <w:rFonts w:ascii="Cambria" w:hAnsi="Cambria" w:cs="Cambria"/>
          <w:b/>
          <w:bCs/>
          <w:sz w:val="20"/>
          <w:szCs w:val="20"/>
        </w:rPr>
        <w:t>. Ateş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③</w:t>
      </w:r>
      <w:r w:rsidRPr="00785E17">
        <w:rPr>
          <w:rFonts w:ascii="Cambria" w:hAnsi="Cambria" w:cs="Cambria"/>
          <w:b/>
          <w:bCs/>
          <w:sz w:val="20"/>
          <w:szCs w:val="20"/>
        </w:rPr>
        <w:t>. Taş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④</w:t>
      </w:r>
      <w:r w:rsidRPr="00785E17">
        <w:rPr>
          <w:rFonts w:ascii="Cambria" w:hAnsi="Cambria" w:cs="Cambria"/>
          <w:b/>
          <w:bCs/>
          <w:sz w:val="20"/>
          <w:szCs w:val="20"/>
        </w:rPr>
        <w:t>. Su küre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MS Mincho" w:eastAsia="MS Mincho" w:hAnsi="MS Mincho" w:cs="MS Mincho" w:hint="eastAsia"/>
          <w:b/>
          <w:bCs/>
          <w:sz w:val="20"/>
          <w:szCs w:val="20"/>
        </w:rPr>
        <w:t>⑤</w:t>
      </w:r>
      <w:r w:rsidRPr="00785E17">
        <w:rPr>
          <w:rFonts w:ascii="Cambria" w:hAnsi="Cambria" w:cs="Cambria"/>
          <w:b/>
          <w:bCs/>
          <w:sz w:val="20"/>
          <w:szCs w:val="20"/>
        </w:rPr>
        <w:t>. Ağır küre</w:t>
      </w:r>
    </w:p>
    <w:p w:rsidR="00997CDD" w:rsidRPr="00785E17" w:rsidRDefault="00997CDD" w:rsidP="00EB02F0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 verilen Dünya’nın katmanlarından hangileri </w:t>
      </w:r>
      <w:r w:rsidRPr="00785E17">
        <w:rPr>
          <w:rFonts w:ascii="Cambria" w:hAnsi="Cambria" w:cs="Cambria"/>
          <w:b/>
          <w:bCs/>
          <w:sz w:val="20"/>
          <w:szCs w:val="20"/>
        </w:rPr>
        <w:t>görünür,</w:t>
      </w:r>
      <w:r w:rsidRPr="00785E17">
        <w:rPr>
          <w:rFonts w:ascii="Cambria" w:hAnsi="Cambria" w:cs="Cambria"/>
          <w:sz w:val="20"/>
          <w:szCs w:val="20"/>
        </w:rPr>
        <w:t xml:space="preserve"> hangileri </w:t>
      </w:r>
      <w:r w:rsidRPr="00785E17">
        <w:rPr>
          <w:rFonts w:ascii="Cambria" w:hAnsi="Cambria" w:cs="Cambria"/>
          <w:b/>
          <w:bCs/>
          <w:sz w:val="20"/>
          <w:szCs w:val="20"/>
        </w:rPr>
        <w:t>görünmez</w:t>
      </w:r>
      <w:r w:rsidRPr="00785E17">
        <w:rPr>
          <w:rFonts w:ascii="Cambria" w:hAnsi="Cambria" w:cs="Cambria"/>
          <w:sz w:val="20"/>
          <w:szCs w:val="20"/>
        </w:rPr>
        <w:t xml:space="preserve"> katmanlardandır? 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     </w:t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görünür</w:t>
      </w:r>
      <w:r w:rsidRPr="00785E17">
        <w:rPr>
          <w:rFonts w:ascii="Cambria" w:hAnsi="Cambria" w:cs="Cambria"/>
          <w:sz w:val="20"/>
          <w:szCs w:val="20"/>
        </w:rPr>
        <w:t xml:space="preserve">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  <w:u w:val="single"/>
        </w:rPr>
        <w:t>görünmez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1 - 2 – 3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4 - 5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B) 1 - 3 –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2 - 5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1 - 2 – 4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3 - 5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1 – 2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3 - 4 - 5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BF2C58">
        <w:rPr>
          <w:rFonts w:ascii="Cambria" w:hAnsi="Cambria" w:cs="Cambria"/>
          <w:noProof/>
          <w:sz w:val="20"/>
          <w:szCs w:val="20"/>
        </w:rPr>
        <w:pict>
          <v:shape id="Resim 174" o:spid="_x0000_i1035" type="#_x0000_t75" style="width:134.25pt;height:31.5pt;visibility:visible" o:bordertopcolor="#4f81bd" o:borderleftcolor="#4f81bd" o:borderbottomcolor="#4f81bd" o:borderrightcolor="#4f81bd">
            <v:imagedata r:id="rId16" o:title="" croptop="3698f" cropbottom="3698f" cropright="1687f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997CDD" w:rsidRPr="00785E17" w:rsidRDefault="00997CDD" w:rsidP="00EB02F0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Ayhan, şekildeki gibi topu yuvarlayarak kum tepesinin üzerinden diğer tarafa geçiriyor. Bu durumda </w:t>
      </w:r>
      <w:r w:rsidRPr="00785E17">
        <w:rPr>
          <w:rFonts w:ascii="Cambria" w:hAnsi="Cambria" w:cs="Cambria"/>
          <w:b/>
          <w:bCs/>
          <w:sz w:val="20"/>
          <w:szCs w:val="20"/>
        </w:rPr>
        <w:t>topun hareketi</w:t>
      </w:r>
      <w:r w:rsidRPr="00785E17">
        <w:rPr>
          <w:rFonts w:ascii="Cambria" w:hAnsi="Cambria" w:cs="Cambria"/>
          <w:sz w:val="20"/>
          <w:szCs w:val="20"/>
        </w:rPr>
        <w:t xml:space="preserve"> için aşağıdakilerden hangisi söylenebilir?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Hızlanır – yavaşlar – durur 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B) Yavaşlar – hızlanır – durur 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Durur – hızlanır – yavaşlar 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D) Hızlanır – durur – yavaşlar</w:t>
      </w:r>
    </w:p>
    <w:p w:rsidR="00997CDD" w:rsidRPr="00785E17" w:rsidRDefault="00997CDD" w:rsidP="00FA3FB5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I-</w:t>
      </w:r>
      <w:r w:rsidRPr="00785E17">
        <w:rPr>
          <w:rFonts w:ascii="Cambria" w:hAnsi="Cambria" w:cs="Cambria"/>
          <w:sz w:val="20"/>
          <w:szCs w:val="20"/>
        </w:rPr>
        <w:t xml:space="preserve"> Sıvı madde doldurulduktan sonra kap tartılır.</w:t>
      </w: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II-</w:t>
      </w:r>
      <w:r w:rsidRPr="00785E17">
        <w:rPr>
          <w:rFonts w:ascii="Cambria" w:hAnsi="Cambria" w:cs="Cambria"/>
          <w:sz w:val="20"/>
          <w:szCs w:val="20"/>
        </w:rPr>
        <w:t xml:space="preserve"> Boş kap sıvı madde ile doldurulur.</w:t>
      </w: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III-</w:t>
      </w:r>
      <w:r w:rsidRPr="00785E17">
        <w:rPr>
          <w:rFonts w:ascii="Cambria" w:hAnsi="Cambria" w:cs="Cambria"/>
          <w:sz w:val="20"/>
          <w:szCs w:val="20"/>
        </w:rPr>
        <w:t xml:space="preserve"> Boş kap tartılır.</w:t>
      </w:r>
    </w:p>
    <w:p w:rsidR="00997CDD" w:rsidRPr="00785E17" w:rsidRDefault="00997CDD" w:rsidP="00EB02F0">
      <w:pPr>
        <w:pStyle w:val="NoSpacing"/>
        <w:ind w:firstLine="708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>IV-</w:t>
      </w:r>
      <w:r w:rsidRPr="00785E17">
        <w:rPr>
          <w:rFonts w:ascii="Cambria" w:hAnsi="Cambria" w:cs="Cambria"/>
          <w:sz w:val="20"/>
          <w:szCs w:val="20"/>
        </w:rPr>
        <w:t xml:space="preserve"> Dolu kabın tartım sonucundan, boş kabın tartım sonucu çıkarılır.</w:t>
      </w:r>
    </w:p>
    <w:p w:rsidR="00997CDD" w:rsidRPr="00785E17" w:rsidRDefault="00997CDD" w:rsidP="00EB02F0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Yukarıdaki işlemler hangi sıra ile yapıldığında bir </w:t>
      </w:r>
      <w:r w:rsidRPr="00785E17">
        <w:rPr>
          <w:rFonts w:ascii="Cambria" w:hAnsi="Cambria" w:cs="Cambria"/>
          <w:b/>
          <w:bCs/>
          <w:sz w:val="20"/>
          <w:szCs w:val="20"/>
        </w:rPr>
        <w:t>sıvının kütlesi</w:t>
      </w:r>
      <w:r w:rsidRPr="00785E17">
        <w:rPr>
          <w:rFonts w:ascii="Cambria" w:hAnsi="Cambria" w:cs="Cambria"/>
          <w:sz w:val="20"/>
          <w:szCs w:val="20"/>
        </w:rPr>
        <w:t xml:space="preserve"> ölçülmüş olur?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A) III – I – II – IV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I – II – III – IV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C) III – II – I – IV 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II – I – III – IV</w:t>
      </w:r>
    </w:p>
    <w:p w:rsidR="00997CDD" w:rsidRPr="00785E17" w:rsidRDefault="00997CDD" w:rsidP="00FA3FB5">
      <w:pPr>
        <w:pStyle w:val="NoSpacing"/>
        <w:rPr>
          <w:rFonts w:ascii="Cambria" w:hAnsi="Cambria" w:cs="Cambria"/>
          <w:sz w:val="20"/>
          <w:szCs w:val="20"/>
        </w:rPr>
      </w:pPr>
    </w:p>
    <w:p w:rsidR="00997CDD" w:rsidRPr="00785E17" w:rsidRDefault="00997CDD" w:rsidP="00EB02F0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1. ayran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a. saf madde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2. kolonya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b. karışım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3. tuz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c. esnek madde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b/>
          <w:bCs/>
          <w:sz w:val="20"/>
          <w:szCs w:val="20"/>
        </w:rPr>
        <w:tab/>
        <w:t>4. sünger</w:t>
      </w:r>
      <w:r w:rsidRPr="00785E17">
        <w:rPr>
          <w:rFonts w:ascii="Cambria" w:hAnsi="Cambria" w:cs="Cambria"/>
          <w:b/>
          <w:bCs/>
          <w:sz w:val="20"/>
          <w:szCs w:val="20"/>
        </w:rPr>
        <w:tab/>
      </w:r>
      <w:r w:rsidRPr="00785E17">
        <w:rPr>
          <w:rFonts w:ascii="Cambria" w:hAnsi="Cambria" w:cs="Cambria"/>
          <w:b/>
          <w:bCs/>
          <w:sz w:val="20"/>
          <w:szCs w:val="20"/>
        </w:rPr>
        <w:tab/>
        <w:t>d. çözelti</w:t>
      </w:r>
    </w:p>
    <w:p w:rsidR="00997CDD" w:rsidRPr="00785E17" w:rsidRDefault="00997CDD" w:rsidP="00EB02F0">
      <w:pPr>
        <w:pStyle w:val="NoSpacing"/>
        <w:numPr>
          <w:ilvl w:val="0"/>
          <w:numId w:val="1"/>
        </w:numPr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 xml:space="preserve">Yukarıda verilen </w:t>
      </w:r>
      <w:r w:rsidRPr="00785E17">
        <w:rPr>
          <w:rFonts w:ascii="Cambria" w:hAnsi="Cambria" w:cs="Cambria"/>
          <w:b/>
          <w:bCs/>
          <w:sz w:val="20"/>
          <w:szCs w:val="20"/>
        </w:rPr>
        <w:t>maddeler</w:t>
      </w:r>
      <w:r w:rsidRPr="00785E17">
        <w:rPr>
          <w:rFonts w:ascii="Cambria" w:hAnsi="Cambria" w:cs="Cambria"/>
          <w:sz w:val="20"/>
          <w:szCs w:val="20"/>
        </w:rPr>
        <w:t xml:space="preserve"> ile </w:t>
      </w:r>
      <w:r w:rsidRPr="00785E17">
        <w:rPr>
          <w:rFonts w:ascii="Cambria" w:hAnsi="Cambria" w:cs="Cambria"/>
          <w:b/>
          <w:bCs/>
          <w:sz w:val="20"/>
          <w:szCs w:val="20"/>
        </w:rPr>
        <w:t>ait oldukları sınıflar</w:t>
      </w:r>
      <w:r w:rsidRPr="00785E17">
        <w:rPr>
          <w:rFonts w:ascii="Cambria" w:hAnsi="Cambria" w:cs="Cambria"/>
          <w:sz w:val="20"/>
          <w:szCs w:val="20"/>
        </w:rPr>
        <w:t xml:space="preserve"> hangi seçenekte doğru eşleştirilmiştir?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A) 1-d, 2-b, 3-a, 4-c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B) 1-b, 2-d, 3-a, 4-c</w:t>
      </w:r>
    </w:p>
    <w:p w:rsidR="00997CDD" w:rsidRPr="00785E17" w:rsidRDefault="00997CDD" w:rsidP="00EB02F0">
      <w:pPr>
        <w:pStyle w:val="NoSpacing"/>
        <w:rPr>
          <w:rFonts w:ascii="Cambria" w:hAnsi="Cambria" w:cs="Cambria"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>C) 1-a, 2-c, 3-b, 4-d</w:t>
      </w:r>
      <w:r w:rsidRPr="00785E17">
        <w:rPr>
          <w:rFonts w:ascii="Cambria" w:hAnsi="Cambria" w:cs="Cambria"/>
          <w:sz w:val="20"/>
          <w:szCs w:val="20"/>
        </w:rPr>
        <w:tab/>
      </w:r>
      <w:r w:rsidRPr="00785E17">
        <w:rPr>
          <w:rFonts w:ascii="Cambria" w:hAnsi="Cambria" w:cs="Cambria"/>
          <w:sz w:val="20"/>
          <w:szCs w:val="20"/>
        </w:rPr>
        <w:tab/>
        <w:t>D) 1-d, 2-b, 3-c, 4-a</w:t>
      </w:r>
    </w:p>
    <w:p w:rsidR="00997CDD" w:rsidRPr="00D63E55" w:rsidRDefault="00997CDD" w:rsidP="00D63E55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785E17">
        <w:rPr>
          <w:rFonts w:ascii="Cambria" w:hAnsi="Cambria" w:cs="Cambria"/>
          <w:sz w:val="20"/>
          <w:szCs w:val="20"/>
        </w:rPr>
        <w:tab/>
      </w:r>
      <w:r>
        <w:rPr>
          <w:rFonts w:ascii="MS Mincho" w:eastAsia="MS Mincho" w:hAnsi="MS Mincho" w:cs="MS Mincho" w:hint="eastAsia"/>
          <w:b/>
          <w:bCs/>
          <w:sz w:val="20"/>
          <w:szCs w:val="20"/>
        </w:rPr>
        <w:t>①</w:t>
      </w: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Döndürebilir. </w:t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MS Mincho" w:eastAsia="MS Mincho" w:hAnsi="MS Mincho" w:cs="MS Mincho" w:hint="eastAsia"/>
          <w:b/>
          <w:bCs/>
          <w:sz w:val="20"/>
          <w:szCs w:val="20"/>
        </w:rPr>
        <w:t>②</w:t>
      </w: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Durdurabilir. </w:t>
      </w:r>
    </w:p>
    <w:p w:rsidR="00997CDD" w:rsidRPr="00D63E55" w:rsidRDefault="00997CDD" w:rsidP="00D63E55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>
        <w:rPr>
          <w:rFonts w:ascii="MS Mincho" w:eastAsia="MS Mincho" w:hAnsi="MS Mincho" w:cs="MS Mincho" w:hint="eastAsia"/>
          <w:b/>
          <w:bCs/>
          <w:sz w:val="20"/>
          <w:szCs w:val="20"/>
        </w:rPr>
        <w:t>③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 Kütleyi artırabilir. </w:t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MS Mincho" w:eastAsia="MS Mincho" w:hAnsi="MS Mincho" w:cs="MS Mincho" w:hint="eastAsia"/>
          <w:b/>
          <w:bCs/>
          <w:sz w:val="20"/>
          <w:szCs w:val="20"/>
        </w:rPr>
        <w:t>④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 Şeklini değiştirebilir. </w:t>
      </w:r>
    </w:p>
    <w:p w:rsidR="00997CDD" w:rsidRDefault="00997CDD" w:rsidP="003D0AFE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>
        <w:rPr>
          <w:rFonts w:ascii="MS Mincho" w:eastAsia="MS Mincho" w:hAnsi="MS Mincho" w:cs="MS Mincho" w:hint="eastAsia"/>
          <w:b/>
          <w:bCs/>
          <w:sz w:val="20"/>
          <w:szCs w:val="20"/>
        </w:rPr>
        <w:t>⑤</w:t>
      </w: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Hızlandırabilir. </w:t>
      </w:r>
    </w:p>
    <w:p w:rsidR="00997CDD" w:rsidRPr="003D0AFE" w:rsidRDefault="00997CDD" w:rsidP="003D0AFE">
      <w:pPr>
        <w:pStyle w:val="NoSpacing"/>
        <w:numPr>
          <w:ilvl w:val="0"/>
          <w:numId w:val="1"/>
        </w:numPr>
        <w:rPr>
          <w:rFonts w:ascii="Cambria" w:hAnsi="Cambria" w:cs="Cambria"/>
          <w:b/>
          <w:bCs/>
          <w:sz w:val="20"/>
          <w:szCs w:val="20"/>
        </w:rPr>
      </w:pPr>
      <w:r w:rsidRPr="003D0AFE">
        <w:rPr>
          <w:rFonts w:ascii="Cambria" w:hAnsi="Cambria" w:cs="Cambria"/>
          <w:b/>
          <w:bCs/>
          <w:sz w:val="20"/>
          <w:szCs w:val="20"/>
        </w:rPr>
        <w:t>Kuvvetin</w:t>
      </w:r>
      <w:r w:rsidRPr="00D63E55">
        <w:rPr>
          <w:rFonts w:ascii="Cambria" w:hAnsi="Cambria" w:cs="Cambria"/>
          <w:sz w:val="20"/>
          <w:szCs w:val="20"/>
        </w:rPr>
        <w:t xml:space="preserve"> bir varlık üzerindeki </w:t>
      </w:r>
      <w:r w:rsidRPr="003D0AFE">
        <w:rPr>
          <w:rFonts w:ascii="Cambria" w:hAnsi="Cambria" w:cs="Cambria"/>
          <w:b/>
          <w:bCs/>
          <w:sz w:val="20"/>
          <w:szCs w:val="20"/>
        </w:rPr>
        <w:t>etkileri</w:t>
      </w:r>
      <w:r w:rsidRPr="00D63E55">
        <w:rPr>
          <w:rFonts w:ascii="Cambria" w:hAnsi="Cambria" w:cs="Cambria"/>
          <w:sz w:val="20"/>
          <w:szCs w:val="20"/>
        </w:rPr>
        <w:t xml:space="preserve"> düşünülerek </w:t>
      </w:r>
      <w:r w:rsidRPr="00D63E55">
        <w:rPr>
          <w:rFonts w:ascii="Cambria" w:hAnsi="Cambria" w:cs="Cambria"/>
          <w:b/>
          <w:bCs/>
          <w:sz w:val="20"/>
          <w:szCs w:val="20"/>
        </w:rPr>
        <w:t xml:space="preserve">kuvvet </w:t>
      </w:r>
      <w:r w:rsidRPr="00D63E55">
        <w:rPr>
          <w:rFonts w:ascii="Cambria" w:hAnsi="Cambria" w:cs="Cambria"/>
          <w:sz w:val="20"/>
          <w:szCs w:val="20"/>
        </w:rPr>
        <w:t>için yukarıdakilerden hangileri söylenebilir?</w:t>
      </w:r>
    </w:p>
    <w:p w:rsidR="00997CDD" w:rsidRPr="003D0AFE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D63E55">
        <w:rPr>
          <w:rFonts w:ascii="Cambria" w:hAnsi="Cambria" w:cs="Cambria"/>
          <w:sz w:val="20"/>
          <w:szCs w:val="20"/>
        </w:rPr>
        <w:t>A</w:t>
      </w:r>
      <w:r>
        <w:rPr>
          <w:rFonts w:ascii="Cambria" w:hAnsi="Cambria" w:cs="Cambria"/>
          <w:sz w:val="20"/>
          <w:szCs w:val="20"/>
        </w:rPr>
        <w:t>)</w:t>
      </w:r>
      <w:r w:rsidRPr="00D63E55">
        <w:rPr>
          <w:rFonts w:ascii="Cambria" w:hAnsi="Cambria" w:cs="Cambria"/>
          <w:sz w:val="20"/>
          <w:szCs w:val="20"/>
        </w:rPr>
        <w:t xml:space="preserve"> </w:t>
      </w:r>
      <w:r w:rsidRPr="003D0AFE">
        <w:rPr>
          <w:rFonts w:ascii="Cambria" w:hAnsi="Cambria" w:cs="Cambria"/>
          <w:sz w:val="20"/>
          <w:szCs w:val="20"/>
        </w:rPr>
        <w:t xml:space="preserve">1, </w:t>
      </w:r>
      <w:r>
        <w:rPr>
          <w:rFonts w:ascii="Cambria" w:hAnsi="Cambria" w:cs="Cambria"/>
          <w:sz w:val="20"/>
          <w:szCs w:val="20"/>
        </w:rPr>
        <w:t>2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>4</w:t>
      </w:r>
      <w:r w:rsidRPr="003D0AFE">
        <w:rPr>
          <w:rFonts w:ascii="Cambria" w:hAnsi="Cambria" w:cs="Cambria"/>
          <w:sz w:val="20"/>
          <w:szCs w:val="20"/>
        </w:rPr>
        <w:t xml:space="preserve"> ve </w:t>
      </w:r>
      <w:r>
        <w:rPr>
          <w:rFonts w:ascii="Cambria" w:hAnsi="Cambria" w:cs="Cambria"/>
          <w:sz w:val="20"/>
          <w:szCs w:val="20"/>
        </w:rPr>
        <w:t>5</w:t>
      </w:r>
      <w:r w:rsidRPr="003D0AFE"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>B</w:t>
      </w:r>
      <w:r>
        <w:rPr>
          <w:rFonts w:ascii="Cambria" w:hAnsi="Cambria" w:cs="Cambria"/>
          <w:sz w:val="20"/>
          <w:szCs w:val="20"/>
        </w:rPr>
        <w:t>)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1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 xml:space="preserve">2 </w:t>
      </w:r>
      <w:r w:rsidRPr="003D0AFE">
        <w:rPr>
          <w:rFonts w:ascii="Cambria" w:hAnsi="Cambria" w:cs="Cambria"/>
          <w:sz w:val="20"/>
          <w:szCs w:val="20"/>
        </w:rPr>
        <w:t xml:space="preserve">ve </w:t>
      </w:r>
      <w:r>
        <w:rPr>
          <w:rFonts w:ascii="Cambria" w:hAnsi="Cambria" w:cs="Cambria"/>
          <w:sz w:val="20"/>
          <w:szCs w:val="20"/>
        </w:rPr>
        <w:t>4</w:t>
      </w:r>
      <w:r w:rsidRPr="003D0AFE">
        <w:rPr>
          <w:rFonts w:ascii="Cambria" w:hAnsi="Cambria" w:cs="Cambria"/>
          <w:sz w:val="20"/>
          <w:szCs w:val="20"/>
        </w:rPr>
        <w:tab/>
      </w:r>
    </w:p>
    <w:p w:rsidR="00997CDD" w:rsidRPr="003D0AFE" w:rsidRDefault="00997CDD" w:rsidP="00D63E55">
      <w:pPr>
        <w:pStyle w:val="NoSpacing"/>
        <w:rPr>
          <w:rFonts w:ascii="Cambria" w:hAnsi="Cambria" w:cs="Cambria"/>
          <w:sz w:val="20"/>
          <w:szCs w:val="20"/>
        </w:rPr>
      </w:pPr>
      <w:r w:rsidRPr="003D0AFE">
        <w:rPr>
          <w:rFonts w:ascii="Cambria" w:hAnsi="Cambria" w:cs="Cambria"/>
          <w:sz w:val="20"/>
          <w:szCs w:val="20"/>
        </w:rPr>
        <w:t>C</w:t>
      </w:r>
      <w:r>
        <w:rPr>
          <w:rFonts w:ascii="Cambria" w:hAnsi="Cambria" w:cs="Cambria"/>
          <w:sz w:val="20"/>
          <w:szCs w:val="20"/>
        </w:rPr>
        <w:t>)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1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>2</w:t>
      </w:r>
      <w:r w:rsidRPr="003D0AFE">
        <w:rPr>
          <w:rFonts w:ascii="Cambria" w:hAnsi="Cambria" w:cs="Cambria"/>
          <w:sz w:val="20"/>
          <w:szCs w:val="20"/>
        </w:rPr>
        <w:t xml:space="preserve"> ve </w:t>
      </w:r>
      <w:r>
        <w:rPr>
          <w:rFonts w:ascii="Cambria" w:hAnsi="Cambria" w:cs="Cambria"/>
          <w:sz w:val="20"/>
          <w:szCs w:val="20"/>
        </w:rPr>
        <w:t>5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 w:rsidRPr="003D0AFE"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ab/>
      </w:r>
      <w:r w:rsidRPr="003D0AFE">
        <w:rPr>
          <w:rFonts w:ascii="Cambria" w:hAnsi="Cambria" w:cs="Cambria"/>
          <w:sz w:val="20"/>
          <w:szCs w:val="20"/>
        </w:rPr>
        <w:t>D</w:t>
      </w:r>
      <w:r>
        <w:rPr>
          <w:rFonts w:ascii="Cambria" w:hAnsi="Cambria" w:cs="Cambria"/>
          <w:sz w:val="20"/>
          <w:szCs w:val="20"/>
        </w:rPr>
        <w:t>)</w:t>
      </w:r>
      <w:r w:rsidRPr="003D0AFE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2</w:t>
      </w:r>
      <w:r w:rsidRPr="003D0AFE">
        <w:rPr>
          <w:rFonts w:ascii="Cambria" w:hAnsi="Cambria" w:cs="Cambria"/>
          <w:sz w:val="20"/>
          <w:szCs w:val="20"/>
        </w:rPr>
        <w:t xml:space="preserve">, </w:t>
      </w:r>
      <w:r>
        <w:rPr>
          <w:rFonts w:ascii="Cambria" w:hAnsi="Cambria" w:cs="Cambria"/>
          <w:sz w:val="20"/>
          <w:szCs w:val="20"/>
        </w:rPr>
        <w:t>3</w:t>
      </w:r>
      <w:r w:rsidRPr="003D0AFE">
        <w:rPr>
          <w:rFonts w:ascii="Cambria" w:hAnsi="Cambria" w:cs="Cambria"/>
          <w:sz w:val="20"/>
          <w:szCs w:val="20"/>
        </w:rPr>
        <w:t xml:space="preserve"> ve </w:t>
      </w:r>
      <w:r>
        <w:rPr>
          <w:rFonts w:ascii="Cambria" w:hAnsi="Cambria" w:cs="Cambria"/>
          <w:sz w:val="20"/>
          <w:szCs w:val="20"/>
        </w:rPr>
        <w:t>4</w:t>
      </w:r>
      <w:r w:rsidRPr="003D0AFE">
        <w:rPr>
          <w:rFonts w:ascii="Cambria" w:hAnsi="Cambria" w:cs="Cambria"/>
          <w:sz w:val="20"/>
          <w:szCs w:val="20"/>
        </w:rPr>
        <w:tab/>
      </w:r>
    </w:p>
    <w:p w:rsidR="00997CDD" w:rsidRPr="003D0AFE" w:rsidRDefault="00997CDD" w:rsidP="004C23A4">
      <w:pPr>
        <w:pStyle w:val="NoSpacing"/>
        <w:rPr>
          <w:rFonts w:ascii="Cambria" w:hAnsi="Cambria" w:cs="Cambria"/>
          <w:sz w:val="18"/>
          <w:szCs w:val="18"/>
        </w:rPr>
      </w:pPr>
    </w:p>
    <w:p w:rsidR="00997CDD" w:rsidRPr="003D0AFE" w:rsidRDefault="00997CDD" w:rsidP="004C23A4">
      <w:pPr>
        <w:pStyle w:val="NoSpacing"/>
        <w:rPr>
          <w:rFonts w:ascii="Cambria" w:hAnsi="Cambria" w:cs="Cambria"/>
          <w:sz w:val="18"/>
          <w:szCs w:val="18"/>
        </w:rPr>
      </w:pPr>
      <w:hyperlink r:id="rId17" w:history="1">
        <w:r>
          <w:rPr>
            <w:rStyle w:val="Hyperlink"/>
            <w:sz w:val="20"/>
            <w:szCs w:val="20"/>
          </w:rPr>
          <w:t>www.sorubak.com</w:t>
        </w:r>
      </w:hyperlink>
    </w:p>
    <w:sectPr w:rsidR="00997CDD" w:rsidRPr="003D0AFE" w:rsidSect="00FE0BE3">
      <w:headerReference w:type="default" r:id="rId18"/>
      <w:footerReference w:type="default" r:id="rId19"/>
      <w:pgSz w:w="11906" w:h="16838"/>
      <w:pgMar w:top="567" w:right="567" w:bottom="828" w:left="567" w:header="283" w:footer="624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CDD" w:rsidRDefault="00997CDD" w:rsidP="001A3CA1">
      <w:r>
        <w:separator/>
      </w:r>
    </w:p>
  </w:endnote>
  <w:endnote w:type="continuationSeparator" w:id="0">
    <w:p w:rsidR="00997CDD" w:rsidRDefault="00997CDD" w:rsidP="001A3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CDD" w:rsidRPr="00296DCB" w:rsidRDefault="00997CDD" w:rsidP="00661B26">
    <w:pPr>
      <w:pStyle w:val="NoSpacing"/>
      <w:jc w:val="center"/>
      <w:rPr>
        <w:rFonts w:ascii="Bookman Old Style" w:hAnsi="Bookman Old Style" w:cs="Bookman Old Style"/>
        <w:b/>
        <w:bCs/>
        <w:color w:val="0000FF"/>
        <w:sz w:val="14"/>
        <w:szCs w:val="14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79" type="#_x0000_t32" style="position:absolute;left:0;text-align:left;margin-left:-11.85pt;margin-top:-2pt;width:566.95pt;height:.95pt;z-index:251655680;visibility:visible" strokecolor="blue" strokeweight="1pt"/>
      </w:pict>
    </w:r>
    <w:r>
      <w:rPr>
        <w:rFonts w:ascii="Bookman Old Style" w:hAnsi="Bookman Old Style" w:cs="Bookman Old Style"/>
        <w:b/>
        <w:bCs/>
        <w:color w:val="0000FF"/>
        <w:sz w:val="14"/>
        <w:szCs w:val="14"/>
      </w:rPr>
      <w:t xml:space="preserve">SAKARYA / ADAPAZARI </w:t>
    </w:r>
    <w:r>
      <w:rPr>
        <w:rFonts w:ascii="Bookman Old Style" w:hAnsi="Bookman Old Style" w:cs="Bookman Old Style"/>
        <w:b/>
        <w:bCs/>
        <w:color w:val="0000FF"/>
        <w:sz w:val="14"/>
        <w:szCs w:val="14"/>
      </w:rPr>
      <w:tab/>
    </w:r>
    <w:r>
      <w:rPr>
        <w:rFonts w:ascii="Bookman Old Style" w:hAnsi="Bookman Old Style" w:cs="Bookman Old Style"/>
        <w:b/>
        <w:bCs/>
        <w:color w:val="0000FF"/>
        <w:sz w:val="14"/>
        <w:szCs w:val="14"/>
      </w:rPr>
      <w:tab/>
    </w:r>
    <w:r w:rsidRPr="00661B26">
      <w:rPr>
        <w:rFonts w:ascii="Bookman Old Style" w:hAnsi="Bookman Old Style" w:cs="Bookman Old Style"/>
        <w:b/>
        <w:bCs/>
        <w:color w:val="C00000"/>
        <w:sz w:val="14"/>
        <w:szCs w:val="14"/>
      </w:rPr>
      <w:t>AHMET AKKOÇ İLK</w:t>
    </w:r>
    <w:r>
      <w:rPr>
        <w:rFonts w:ascii="Bookman Old Style" w:hAnsi="Bookman Old Style" w:cs="Bookman Old Style"/>
        <w:b/>
        <w:bCs/>
        <w:color w:val="C00000"/>
        <w:sz w:val="14"/>
        <w:szCs w:val="14"/>
      </w:rPr>
      <w:t xml:space="preserve"> O</w:t>
    </w:r>
    <w:r w:rsidRPr="00661B26">
      <w:rPr>
        <w:rFonts w:ascii="Bookman Old Style" w:hAnsi="Bookman Old Style" w:cs="Bookman Old Style"/>
        <w:b/>
        <w:bCs/>
        <w:color w:val="C00000"/>
        <w:sz w:val="14"/>
        <w:szCs w:val="14"/>
      </w:rPr>
      <w:t>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CDD" w:rsidRDefault="00997CDD" w:rsidP="001A3CA1">
      <w:r>
        <w:separator/>
      </w:r>
    </w:p>
  </w:footnote>
  <w:footnote w:type="continuationSeparator" w:id="0">
    <w:p w:rsidR="00997CDD" w:rsidRDefault="00997CDD" w:rsidP="001A3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CDD" w:rsidRPr="00661B26" w:rsidRDefault="00997CDD" w:rsidP="0048797F">
    <w:pPr>
      <w:pStyle w:val="NoSpacing"/>
      <w:tabs>
        <w:tab w:val="left" w:pos="2268"/>
        <w:tab w:val="left" w:pos="6521"/>
      </w:tabs>
      <w:jc w:val="center"/>
      <w:rPr>
        <w:rFonts w:ascii="Bookman Old Style" w:hAnsi="Bookman Old Style" w:cs="Bookman Old Style"/>
        <w:sz w:val="16"/>
        <w:szCs w:val="16"/>
      </w:rPr>
    </w:pPr>
    <w:r>
      <w:rPr>
        <w:noProof/>
      </w:rPr>
      <w:pict>
        <v:group id="_x0000_s2049" style="position:absolute;left:0;text-align:left;margin-left:-12.6pt;margin-top:12.75pt;width:12.25pt;height:771pt;z-index:-251655680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5832;top:6936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2051" type="#_x0000_t32" style="position:absolute;left:5970;top:3436;width:0;height:3492;visibility:visible" o:connectortype="straight" strokecolor="blue" strokeweight="1.5pt"/>
          <v:shape id="Text Box 5" o:spid="_x0000_s2052" type="#_x0000_t202" style="position:absolute;left:5832;top:578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7" o:spid="_x0000_s2053" type="#_x0000_t32" style="position:absolute;left:5970;top:9794;width:0;height:3492;visibility:visible" o:connectortype="straight" strokecolor="blue" strokeweight="1.5pt"/>
          <v:shape id="Text Box 8" o:spid="_x0000_s2054" type="#_x0000_t202" style="position:absolute;left:5832;top:13286;width:245;height:2712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</v:group>
      </w:pict>
    </w:r>
    <w:r>
      <w:rPr>
        <w:noProof/>
      </w:rPr>
      <w:pict>
        <v:group id="_x0000_s2055" style="position:absolute;left:0;text-align:left;margin-left:538.8pt;margin-top:14.35pt;width:12.25pt;height:771pt;z-index:-251656704" coordorigin="5832,578" coordsize="245,15420">
          <v:shape id="Text Box 2" o:spid="_x0000_s2056" type="#_x0000_t202" style="position:absolute;left:5832;top:6936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3" o:spid="_x0000_s2057" type="#_x0000_t32" style="position:absolute;left:5970;top:3436;width:0;height:3492;visibility:visible" o:connectortype="straight" strokecolor="blue" strokeweight="1.5pt"/>
          <v:shape id="Text Box 5" o:spid="_x0000_s2058" type="#_x0000_t202" style="position:absolute;left:5832;top:578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7" o:spid="_x0000_s2059" type="#_x0000_t32" style="position:absolute;left:5970;top:9794;width:0;height:3492;visibility:visible" o:connectortype="straight" strokecolor="blue" strokeweight="1.5pt"/>
          <v:shape id="Text Box 8" o:spid="_x0000_s2060" type="#_x0000_t202" style="position:absolute;left:5832;top:13286;width:245;height:2712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</v:group>
      </w:pict>
    </w:r>
    <w:r>
      <w:rPr>
        <w:noProof/>
      </w:rPr>
      <w:pict>
        <v:group id="_x0000_s2061" style="position:absolute;left:0;text-align:left;margin-left:263.25pt;margin-top:14.75pt;width:12.25pt;height:771pt;z-index:-251657728" coordorigin="5832,578" coordsize="245,15420">
          <v:shape id="Text Box 2" o:spid="_x0000_s2062" type="#_x0000_t202" style="position:absolute;left:5832;top:6936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3" o:spid="_x0000_s2063" type="#_x0000_t32" style="position:absolute;left:5970;top:3436;width:0;height:3492;visibility:visible" o:connectortype="straight" strokecolor="blue" strokeweight="1.5pt"/>
          <v:shape id="Text Box 5" o:spid="_x0000_s2064" type="#_x0000_t202" style="position:absolute;left:5832;top:578;width:245;height:2858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  <v:shape id="AutoShape 7" o:spid="_x0000_s2065" type="#_x0000_t32" style="position:absolute;left:5970;top:9794;width:0;height:3492;visibility:visible" o:connectortype="straight" strokecolor="blue" strokeweight="1.5pt"/>
          <v:shape id="Text Box 8" o:spid="_x0000_s2066" type="#_x0000_t202" style="position:absolute;left:5832;top:13286;width:245;height:2712;visibility:visible;v-text-anchor:middle" strokecolor="#c6d9f1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48797F" w:rsidRDefault="00997CDD" w:rsidP="0048797F"/>
              </w:txbxContent>
            </v:textbox>
          </v:shape>
        </v:group>
      </w:pict>
    </w:r>
    <w:r>
      <w:rPr>
        <w:noProof/>
      </w:rPr>
      <w:pict>
        <v:group id="_x0000_s2067" style="position:absolute;left:0;text-align:left;margin-left:531.8pt;margin-top:390.85pt;width:26.15pt;height:20.5pt;z-index:251657728" coordorigin="9353,8030" coordsize="587,480">
          <v:roundrect id="_x0000_s2068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69" style="position:absolute;left:9353;top:8030;width:523;height:480;mso-position-horizontal-relative:right-margin-area;mso-position-vertical-relative:margin;v-text-anchor:middle" o:allowincell="f" filled="f" fillcolor="yellow" stroked="f">
            <v:fill opacity=".5"/>
            <v:textbox style="mso-next-textbox:#_x0000_s2069" inset="0,0,0,0">
              <w:txbxContent>
                <w:p w:rsidR="00997CDD" w:rsidRPr="00F63236" w:rsidRDefault="00997CDD" w:rsidP="00C16332">
                  <w:pPr>
                    <w:pStyle w:val="NoSpacing"/>
                    <w:jc w:val="center"/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fldChar w:fldCharType="begin"/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fldChar w:fldCharType="separate"/>
                  </w:r>
                  <w:r>
                    <w:rPr>
                      <w:rFonts w:ascii="Cambria Math" w:hAnsi="Cambria Math" w:cs="Cambria Math"/>
                      <w:b/>
                      <w:bCs/>
                      <w:noProof/>
                    </w:rPr>
                    <w:t>2</w:t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fldChar w:fldCharType="end"/>
                  </w:r>
                  <w:r w:rsidRPr="00F63236">
                    <w:rPr>
                      <w:rFonts w:ascii="Cambria Math" w:hAnsi="Cambria Math" w:cs="Cambria Math"/>
                      <w:b/>
                      <w:bCs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noProof/>
      </w:rPr>
      <w:pict>
        <v:shape id="AutoShape 34" o:spid="_x0000_s2070" type="#_x0000_t32" style="position:absolute;left:0;text-align:left;margin-left:-13.65pt;margin-top:13.85pt;width:566.95pt;height:.05pt;z-index:251654656;visibility:visible" strokecolor="blue" strokeweight="1pt"/>
      </w:pict>
    </w:r>
    <w:r>
      <w:rPr>
        <w:noProof/>
      </w:rPr>
      <w:pict>
        <v:group id="Group 46" o:spid="_x0000_s2071" style="position:absolute;left:0;text-align:left;margin-left:788.45pt;margin-top:10.75pt;width:8.5pt;height:555.6pt;z-index:-251659776" coordorigin="4020,1368" coordsize="170,13397">
          <v:shape id="Text Box 47" o:spid="_x0000_s2072" type="#_x0000_t202" style="position:absolute;left:4020;top:6840;width:170;height:2460;visibility:visible;v-text-anchor:middle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A84362" w:rsidRDefault="00997CDD" w:rsidP="00D13FB1">
                  <w:pPr>
                    <w:pStyle w:val="NoSpacing"/>
                    <w:jc w:val="center"/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</w:pP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Ziya I</w:t>
                  </w:r>
                  <w:r w:rsidRPr="00A84362">
                    <w:rPr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Ş</w:t>
                  </w: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IK</w:t>
                  </w:r>
                </w:p>
              </w:txbxContent>
            </v:textbox>
          </v:shape>
          <v:shape id="AutoShape 48" o:spid="_x0000_s2073" type="#_x0000_t32" style="position:absolute;left:4060;top:3835;width:0;height:3005;visibility:visible" o:connectortype="straight" strokecolor="blue" strokeweight="1pt"/>
          <v:shape id="AutoShape 49" o:spid="_x0000_s2074" type="#_x0000_t32" style="position:absolute;left:4160;top:3835;width:0;height:3005;visibility:visible" o:connectortype="straight" strokecolor="blue" strokeweight="1pt"/>
          <v:shape id="Text Box 50" o:spid="_x0000_s2075" type="#_x0000_t202" style="position:absolute;left:4020;top:1368;width:170;height:2460;visibility:visible;v-text-anchor:middle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8071E3" w:rsidRDefault="00997CDD" w:rsidP="00D13FB1">
                  <w:pPr>
                    <w:pStyle w:val="NoSpacing"/>
                    <w:jc w:val="center"/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</w:pPr>
                  <w:r w:rsidRPr="008071E3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Ziya I</w:t>
                  </w:r>
                  <w:r w:rsidRPr="008071E3">
                    <w:rPr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Ş</w:t>
                  </w:r>
                  <w:r w:rsidRPr="008071E3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 xml:space="preserve">IK </w:t>
                  </w:r>
                </w:p>
              </w:txbxContent>
            </v:textbox>
          </v:shape>
          <v:shape id="AutoShape 51" o:spid="_x0000_s2076" type="#_x0000_t32" style="position:absolute;left:4155;top:9300;width:0;height:3005;visibility:visible" o:connectortype="straight" strokecolor="blue" strokeweight="1pt"/>
          <v:shape id="AutoShape 52" o:spid="_x0000_s2077" type="#_x0000_t32" style="position:absolute;left:4056;top:9300;width:0;height:3005;visibility:visible" o:connectortype="straight" strokecolor="blue" strokeweight="1pt"/>
          <v:shape id="Text Box 53" o:spid="_x0000_s2078" type="#_x0000_t202" style="position:absolute;left:4020;top:12305;width:170;height:2460;visibility:visible;v-text-anchor:middle" strokecolor="#4bacc6" strokeweight=".25pt">
            <v:stroke dashstyle="1 1"/>
            <v:shadow color="#868686"/>
            <v:textbox style="layout-flow:vertical;mso-layout-flow-alt:bottom-to-top" inset="0,0,0,0">
              <w:txbxContent>
                <w:p w:rsidR="00997CDD" w:rsidRPr="00A84362" w:rsidRDefault="00997CDD" w:rsidP="00D13FB1">
                  <w:pPr>
                    <w:pStyle w:val="NoSpacing"/>
                    <w:jc w:val="center"/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</w:pP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Ziya I</w:t>
                  </w:r>
                  <w:r w:rsidRPr="00A84362">
                    <w:rPr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Ş</w:t>
                  </w:r>
                  <w:r w:rsidRPr="00A84362">
                    <w:rPr>
                      <w:rFonts w:ascii="Brush Script MT" w:hAnsi="Brush Script MT" w:cs="Brush Script MT"/>
                      <w:b/>
                      <w:bCs/>
                      <w:i/>
                      <w:iCs/>
                      <w:color w:val="0000FF"/>
                      <w:sz w:val="18"/>
                      <w:szCs w:val="18"/>
                    </w:rPr>
                    <w:t>IK</w:t>
                  </w:r>
                </w:p>
              </w:txbxContent>
            </v:textbox>
          </v:shape>
        </v:group>
      </w:pict>
    </w:r>
    <w:r w:rsidRPr="00661B26">
      <w:rPr>
        <w:rFonts w:ascii="Bookman Old Style" w:hAnsi="Bookman Old Style" w:cs="Bookman Old Style"/>
        <w:b/>
        <w:bCs/>
        <w:color w:val="0000FF"/>
        <w:sz w:val="16"/>
        <w:szCs w:val="16"/>
      </w:rPr>
      <w:t>4/</w:t>
    </w:r>
    <w:r>
      <w:rPr>
        <w:rFonts w:ascii="Bookman Old Style" w:hAnsi="Bookman Old Style" w:cs="Bookman Old Style"/>
        <w:b/>
        <w:bCs/>
        <w:color w:val="0000FF"/>
        <w:sz w:val="16"/>
        <w:szCs w:val="16"/>
      </w:rPr>
      <w:t>F</w:t>
    </w:r>
    <w:r w:rsidRPr="00661B26">
      <w:rPr>
        <w:rFonts w:ascii="Bookman Old Style" w:hAnsi="Bookman Old Style" w:cs="Bookman Old Style"/>
        <w:b/>
        <w:bCs/>
        <w:color w:val="0000FF"/>
        <w:sz w:val="16"/>
        <w:szCs w:val="16"/>
      </w:rPr>
      <w:t xml:space="preserve"> SINIFI – </w:t>
    </w:r>
    <w:r w:rsidRPr="0048797F">
      <w:rPr>
        <w:rFonts w:ascii="Bookman Old Style" w:hAnsi="Bookman Old Style" w:cs="Bookman Old Style"/>
        <w:b/>
        <w:bCs/>
        <w:color w:val="0000FF"/>
        <w:sz w:val="16"/>
        <w:szCs w:val="16"/>
      </w:rPr>
      <w:t>FEN VE TEKNOLOJİ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B79"/>
    <w:multiLevelType w:val="hybridMultilevel"/>
    <w:tmpl w:val="049AC382"/>
    <w:lvl w:ilvl="0" w:tplc="A090394E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7541"/>
    <w:multiLevelType w:val="hybridMultilevel"/>
    <w:tmpl w:val="723C022E"/>
    <w:lvl w:ilvl="0" w:tplc="FCA85F9C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44ABD"/>
    <w:multiLevelType w:val="hybridMultilevel"/>
    <w:tmpl w:val="EAEAA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C696157"/>
    <w:multiLevelType w:val="hybridMultilevel"/>
    <w:tmpl w:val="46DAAB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6568E"/>
    <w:multiLevelType w:val="hybridMultilevel"/>
    <w:tmpl w:val="A566EB7A"/>
    <w:lvl w:ilvl="0" w:tplc="963E6DA8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3399A"/>
    <w:multiLevelType w:val="hybridMultilevel"/>
    <w:tmpl w:val="3238D5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5169A"/>
    <w:multiLevelType w:val="hybridMultilevel"/>
    <w:tmpl w:val="A2F6655E"/>
    <w:lvl w:ilvl="0" w:tplc="996409E0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24614"/>
    <w:multiLevelType w:val="hybridMultilevel"/>
    <w:tmpl w:val="6764F77E"/>
    <w:lvl w:ilvl="0" w:tplc="0612253A">
      <w:start w:val="1"/>
      <w:numFmt w:val="decimal"/>
      <w:suff w:val="space"/>
      <w:lvlText w:val="%1."/>
      <w:lvlJc w:val="left"/>
      <w:rPr>
        <w:rFonts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84E"/>
    <w:rsid w:val="000004BB"/>
    <w:rsid w:val="00014A4D"/>
    <w:rsid w:val="0002161B"/>
    <w:rsid w:val="00026761"/>
    <w:rsid w:val="000451E4"/>
    <w:rsid w:val="000542A9"/>
    <w:rsid w:val="000625E6"/>
    <w:rsid w:val="00080F0C"/>
    <w:rsid w:val="000C33C8"/>
    <w:rsid w:val="000C347C"/>
    <w:rsid w:val="000E4A12"/>
    <w:rsid w:val="00112769"/>
    <w:rsid w:val="00130AFA"/>
    <w:rsid w:val="001411C1"/>
    <w:rsid w:val="001738FE"/>
    <w:rsid w:val="00174724"/>
    <w:rsid w:val="001756F5"/>
    <w:rsid w:val="00190DEB"/>
    <w:rsid w:val="001A3CA1"/>
    <w:rsid w:val="001E1235"/>
    <w:rsid w:val="00211F59"/>
    <w:rsid w:val="00216CD6"/>
    <w:rsid w:val="00220EF1"/>
    <w:rsid w:val="0022289E"/>
    <w:rsid w:val="00226D6E"/>
    <w:rsid w:val="00257458"/>
    <w:rsid w:val="002779D3"/>
    <w:rsid w:val="00296DCB"/>
    <w:rsid w:val="00297D15"/>
    <w:rsid w:val="002E0A50"/>
    <w:rsid w:val="002E2998"/>
    <w:rsid w:val="002E33CD"/>
    <w:rsid w:val="002E6EAD"/>
    <w:rsid w:val="002F5B89"/>
    <w:rsid w:val="00355106"/>
    <w:rsid w:val="00363D6D"/>
    <w:rsid w:val="003822B6"/>
    <w:rsid w:val="003B4EB0"/>
    <w:rsid w:val="003D0AFE"/>
    <w:rsid w:val="003E6FA3"/>
    <w:rsid w:val="00402564"/>
    <w:rsid w:val="0045283B"/>
    <w:rsid w:val="00456AA5"/>
    <w:rsid w:val="004734C7"/>
    <w:rsid w:val="0048797F"/>
    <w:rsid w:val="0049253F"/>
    <w:rsid w:val="004B5C93"/>
    <w:rsid w:val="004C23A4"/>
    <w:rsid w:val="005035B6"/>
    <w:rsid w:val="0051020C"/>
    <w:rsid w:val="00524BA5"/>
    <w:rsid w:val="005273CC"/>
    <w:rsid w:val="00573DB4"/>
    <w:rsid w:val="005923A3"/>
    <w:rsid w:val="0059384E"/>
    <w:rsid w:val="005969B8"/>
    <w:rsid w:val="005C11D7"/>
    <w:rsid w:val="005C7F0F"/>
    <w:rsid w:val="00614A40"/>
    <w:rsid w:val="0062518D"/>
    <w:rsid w:val="0063426A"/>
    <w:rsid w:val="00643505"/>
    <w:rsid w:val="00661B26"/>
    <w:rsid w:val="006670C2"/>
    <w:rsid w:val="006A3751"/>
    <w:rsid w:val="006C35C8"/>
    <w:rsid w:val="006D0378"/>
    <w:rsid w:val="00717E35"/>
    <w:rsid w:val="0073722C"/>
    <w:rsid w:val="00745CF7"/>
    <w:rsid w:val="0074604B"/>
    <w:rsid w:val="00766FB8"/>
    <w:rsid w:val="00784FCF"/>
    <w:rsid w:val="00785942"/>
    <w:rsid w:val="00785E17"/>
    <w:rsid w:val="007A0A0F"/>
    <w:rsid w:val="007B24DB"/>
    <w:rsid w:val="007D0C9B"/>
    <w:rsid w:val="007D3A71"/>
    <w:rsid w:val="008071E3"/>
    <w:rsid w:val="00812D33"/>
    <w:rsid w:val="00867755"/>
    <w:rsid w:val="008736E5"/>
    <w:rsid w:val="008B328A"/>
    <w:rsid w:val="008D2C4B"/>
    <w:rsid w:val="00924471"/>
    <w:rsid w:val="009255BB"/>
    <w:rsid w:val="00934BD0"/>
    <w:rsid w:val="00942A13"/>
    <w:rsid w:val="009478E2"/>
    <w:rsid w:val="00974E60"/>
    <w:rsid w:val="009870D9"/>
    <w:rsid w:val="00991163"/>
    <w:rsid w:val="00997CDD"/>
    <w:rsid w:val="009A7ABB"/>
    <w:rsid w:val="009B0CFD"/>
    <w:rsid w:val="009B1296"/>
    <w:rsid w:val="00A0532F"/>
    <w:rsid w:val="00A05731"/>
    <w:rsid w:val="00A13A0A"/>
    <w:rsid w:val="00A2331F"/>
    <w:rsid w:val="00A60582"/>
    <w:rsid w:val="00A60CB3"/>
    <w:rsid w:val="00A61F20"/>
    <w:rsid w:val="00A722D5"/>
    <w:rsid w:val="00A740CA"/>
    <w:rsid w:val="00A76B55"/>
    <w:rsid w:val="00A84362"/>
    <w:rsid w:val="00AD0483"/>
    <w:rsid w:val="00AD3FB5"/>
    <w:rsid w:val="00AD434A"/>
    <w:rsid w:val="00AD51C2"/>
    <w:rsid w:val="00AF6BBD"/>
    <w:rsid w:val="00B04D5A"/>
    <w:rsid w:val="00B05FB5"/>
    <w:rsid w:val="00B16892"/>
    <w:rsid w:val="00B21F6F"/>
    <w:rsid w:val="00B50BFF"/>
    <w:rsid w:val="00B528F0"/>
    <w:rsid w:val="00B60DD3"/>
    <w:rsid w:val="00B63CDD"/>
    <w:rsid w:val="00BD5FAA"/>
    <w:rsid w:val="00BE0076"/>
    <w:rsid w:val="00BF2C58"/>
    <w:rsid w:val="00BF4538"/>
    <w:rsid w:val="00C01E21"/>
    <w:rsid w:val="00C047A5"/>
    <w:rsid w:val="00C14EDE"/>
    <w:rsid w:val="00C16332"/>
    <w:rsid w:val="00C223C4"/>
    <w:rsid w:val="00C919CA"/>
    <w:rsid w:val="00CA04FA"/>
    <w:rsid w:val="00CB59A5"/>
    <w:rsid w:val="00CC3B6B"/>
    <w:rsid w:val="00CC6112"/>
    <w:rsid w:val="00CD235C"/>
    <w:rsid w:val="00CE295F"/>
    <w:rsid w:val="00D02CC1"/>
    <w:rsid w:val="00D11C6C"/>
    <w:rsid w:val="00D13FB1"/>
    <w:rsid w:val="00D30E4E"/>
    <w:rsid w:val="00D63E55"/>
    <w:rsid w:val="00D7550E"/>
    <w:rsid w:val="00D93610"/>
    <w:rsid w:val="00DA0796"/>
    <w:rsid w:val="00DC256D"/>
    <w:rsid w:val="00DD6B79"/>
    <w:rsid w:val="00DE0B99"/>
    <w:rsid w:val="00DF2494"/>
    <w:rsid w:val="00DF54B2"/>
    <w:rsid w:val="00DF6384"/>
    <w:rsid w:val="00E02F5A"/>
    <w:rsid w:val="00E270E0"/>
    <w:rsid w:val="00E34C1F"/>
    <w:rsid w:val="00E6462E"/>
    <w:rsid w:val="00E76BCB"/>
    <w:rsid w:val="00E94169"/>
    <w:rsid w:val="00E94663"/>
    <w:rsid w:val="00EB02F0"/>
    <w:rsid w:val="00EB61C2"/>
    <w:rsid w:val="00EB7B0D"/>
    <w:rsid w:val="00EC220D"/>
    <w:rsid w:val="00EC22C3"/>
    <w:rsid w:val="00EE3142"/>
    <w:rsid w:val="00EF3119"/>
    <w:rsid w:val="00F14F6D"/>
    <w:rsid w:val="00F278A5"/>
    <w:rsid w:val="00F56C87"/>
    <w:rsid w:val="00F60299"/>
    <w:rsid w:val="00F63236"/>
    <w:rsid w:val="00F64C02"/>
    <w:rsid w:val="00F73B3C"/>
    <w:rsid w:val="00F8361D"/>
    <w:rsid w:val="00F85B19"/>
    <w:rsid w:val="00F926EC"/>
    <w:rsid w:val="00FA3FB5"/>
    <w:rsid w:val="00FE0BE3"/>
    <w:rsid w:val="00FF6067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F56C87"/>
    <w:rPr>
      <w:rFonts w:eastAsia="Arial Unicode MS" w:cs="Calibri"/>
    </w:rPr>
  </w:style>
  <w:style w:type="paragraph" w:styleId="Header">
    <w:name w:val="header"/>
    <w:basedOn w:val="Normal"/>
    <w:link w:val="HeaderChar"/>
    <w:uiPriority w:val="99"/>
    <w:rsid w:val="001A3C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A3CA1"/>
  </w:style>
  <w:style w:type="paragraph" w:styleId="Footer">
    <w:name w:val="footer"/>
    <w:basedOn w:val="Normal"/>
    <w:link w:val="FooterChar"/>
    <w:uiPriority w:val="99"/>
    <w:rsid w:val="001A3C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A3CA1"/>
  </w:style>
  <w:style w:type="paragraph" w:styleId="BalloonText">
    <w:name w:val="Balloon Text"/>
    <w:basedOn w:val="Normal"/>
    <w:link w:val="BalloonTextChar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BD0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16332"/>
    <w:rPr>
      <w:rFonts w:eastAsia="Arial Unicode MS"/>
      <w:sz w:val="22"/>
      <w:szCs w:val="22"/>
      <w:lang w:val="tr-TR" w:eastAsia="tr-TR"/>
    </w:rPr>
  </w:style>
  <w:style w:type="table" w:styleId="TableGrid">
    <w:name w:val="Table Grid"/>
    <w:basedOn w:val="TableNormal"/>
    <w:uiPriority w:val="99"/>
    <w:rsid w:val="00DF2494"/>
    <w:rPr>
      <w:rFonts w:eastAsia="Arial Unicode MS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080F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467</TotalTime>
  <Pages>2</Pages>
  <Words>1216</Words>
  <Characters>6935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edanur</cp:lastModifiedBy>
  <cp:revision>18</cp:revision>
  <cp:lastPrinted>2015-04-12T19:06:00Z</cp:lastPrinted>
  <dcterms:created xsi:type="dcterms:W3CDTF">2015-01-02T16:30:00Z</dcterms:created>
  <dcterms:modified xsi:type="dcterms:W3CDTF">2015-04-12T19:20:00Z</dcterms:modified>
</cp:coreProperties>
</file>